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1184"/>
        <w:tblW w:w="10440" w:type="dxa"/>
        <w:tblLayout w:type="fixed"/>
        <w:tblLook w:val="04A0" w:firstRow="1" w:lastRow="0" w:firstColumn="1" w:lastColumn="0" w:noHBand="0" w:noVBand="1"/>
      </w:tblPr>
      <w:tblGrid>
        <w:gridCol w:w="10440"/>
      </w:tblGrid>
      <w:tr w:rsidR="000265A4" w:rsidRPr="000265A4" w:rsidTr="000A250A">
        <w:tc>
          <w:tcPr>
            <w:tcW w:w="104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265A4" w:rsidRPr="000265A4" w:rsidRDefault="000265A4" w:rsidP="000265A4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24"/>
              </w:rPr>
            </w:pPr>
          </w:p>
          <w:p w:rsidR="000265A4" w:rsidRPr="000265A4" w:rsidRDefault="000265A4" w:rsidP="000265A4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  <w:p w:rsidR="000265A4" w:rsidRPr="000265A4" w:rsidRDefault="000265A4" w:rsidP="000265A4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0265A4">
              <w:rPr>
                <w:rFonts w:ascii="Calibri" w:eastAsia="Calibri" w:hAnsi="Calibri"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 wp14:anchorId="540B4A92" wp14:editId="50389516">
                  <wp:simplePos x="0" y="0"/>
                  <wp:positionH relativeFrom="column">
                    <wp:posOffset>2724785</wp:posOffset>
                  </wp:positionH>
                  <wp:positionV relativeFrom="paragraph">
                    <wp:posOffset>50800</wp:posOffset>
                  </wp:positionV>
                  <wp:extent cx="790575" cy="952500"/>
                  <wp:effectExtent l="0" t="0" r="9525" b="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952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0265A4" w:rsidRPr="000265A4" w:rsidRDefault="000265A4" w:rsidP="000265A4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  <w:p w:rsidR="000265A4" w:rsidRPr="000265A4" w:rsidRDefault="000265A4" w:rsidP="000265A4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  <w:p w:rsidR="000265A4" w:rsidRPr="000265A4" w:rsidRDefault="000265A4" w:rsidP="000265A4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  <w:p w:rsidR="000265A4" w:rsidRPr="000265A4" w:rsidRDefault="000265A4" w:rsidP="000265A4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  <w:p w:rsidR="000265A4" w:rsidRPr="000265A4" w:rsidRDefault="000265A4" w:rsidP="000265A4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  <w:p w:rsidR="000265A4" w:rsidRPr="000265A4" w:rsidRDefault="000265A4" w:rsidP="000265A4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proofErr w:type="spellStart"/>
            <w:r w:rsidRPr="000265A4">
              <w:rPr>
                <w:b/>
                <w:sz w:val="24"/>
                <w:szCs w:val="24"/>
              </w:rPr>
              <w:t>Къэбэрдей-Балъкъэр</w:t>
            </w:r>
            <w:proofErr w:type="spellEnd"/>
            <w:r w:rsidRPr="000265A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265A4">
              <w:rPr>
                <w:b/>
                <w:sz w:val="24"/>
                <w:szCs w:val="24"/>
              </w:rPr>
              <w:t>Республикэм</w:t>
            </w:r>
            <w:proofErr w:type="spellEnd"/>
            <w:r w:rsidRPr="000265A4">
              <w:rPr>
                <w:b/>
                <w:sz w:val="24"/>
                <w:szCs w:val="24"/>
              </w:rPr>
              <w:t xml:space="preserve"> и </w:t>
            </w:r>
            <w:proofErr w:type="spellStart"/>
            <w:r w:rsidRPr="000265A4">
              <w:rPr>
                <w:b/>
                <w:sz w:val="24"/>
                <w:szCs w:val="24"/>
              </w:rPr>
              <w:t>Лэскэн</w:t>
            </w:r>
            <w:proofErr w:type="spellEnd"/>
            <w:r w:rsidRPr="000265A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265A4">
              <w:rPr>
                <w:b/>
                <w:sz w:val="24"/>
                <w:szCs w:val="24"/>
              </w:rPr>
              <w:t>муниципальнэ</w:t>
            </w:r>
            <w:proofErr w:type="spellEnd"/>
            <w:r w:rsidRPr="000265A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265A4">
              <w:rPr>
                <w:b/>
                <w:sz w:val="24"/>
                <w:szCs w:val="24"/>
              </w:rPr>
              <w:t>куейм</w:t>
            </w:r>
            <w:proofErr w:type="spellEnd"/>
            <w:r w:rsidRPr="000265A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265A4">
              <w:rPr>
                <w:b/>
                <w:sz w:val="24"/>
                <w:szCs w:val="24"/>
              </w:rPr>
              <w:t>щыщ</w:t>
            </w:r>
            <w:proofErr w:type="spellEnd"/>
          </w:p>
          <w:p w:rsidR="000265A4" w:rsidRPr="000265A4" w:rsidRDefault="000265A4" w:rsidP="000265A4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proofErr w:type="spellStart"/>
            <w:r w:rsidRPr="000265A4">
              <w:rPr>
                <w:b/>
                <w:sz w:val="24"/>
                <w:szCs w:val="24"/>
              </w:rPr>
              <w:t>Лэскэн</w:t>
            </w:r>
            <w:proofErr w:type="spellEnd"/>
            <w:r w:rsidRPr="000265A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265A4">
              <w:rPr>
                <w:b/>
                <w:sz w:val="24"/>
                <w:szCs w:val="24"/>
              </w:rPr>
              <w:t>ЕтIуанэ</w:t>
            </w:r>
            <w:proofErr w:type="spellEnd"/>
            <w:r w:rsidRPr="000265A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265A4">
              <w:rPr>
                <w:b/>
                <w:sz w:val="24"/>
                <w:szCs w:val="24"/>
              </w:rPr>
              <w:t>къуажэм</w:t>
            </w:r>
            <w:proofErr w:type="spellEnd"/>
            <w:r w:rsidRPr="000265A4">
              <w:rPr>
                <w:b/>
                <w:sz w:val="24"/>
                <w:szCs w:val="24"/>
              </w:rPr>
              <w:t xml:space="preserve"> и Совет</w:t>
            </w:r>
          </w:p>
          <w:p w:rsidR="000265A4" w:rsidRPr="000265A4" w:rsidRDefault="000265A4" w:rsidP="000265A4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proofErr w:type="spellStart"/>
            <w:r w:rsidRPr="000265A4">
              <w:rPr>
                <w:b/>
                <w:sz w:val="24"/>
                <w:szCs w:val="24"/>
              </w:rPr>
              <w:t>Къабарды-Малкъар</w:t>
            </w:r>
            <w:proofErr w:type="spellEnd"/>
            <w:r w:rsidRPr="000265A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265A4">
              <w:rPr>
                <w:b/>
                <w:sz w:val="24"/>
                <w:szCs w:val="24"/>
              </w:rPr>
              <w:t>Республиканы</w:t>
            </w:r>
            <w:proofErr w:type="spellEnd"/>
            <w:r w:rsidRPr="000265A4">
              <w:rPr>
                <w:b/>
                <w:sz w:val="24"/>
                <w:szCs w:val="24"/>
              </w:rPr>
              <w:t xml:space="preserve"> Лескен </w:t>
            </w:r>
            <w:proofErr w:type="spellStart"/>
            <w:r w:rsidRPr="000265A4">
              <w:rPr>
                <w:b/>
                <w:sz w:val="24"/>
                <w:szCs w:val="24"/>
              </w:rPr>
              <w:t>муниципыльный</w:t>
            </w:r>
            <w:proofErr w:type="spellEnd"/>
            <w:r w:rsidRPr="000265A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265A4">
              <w:rPr>
                <w:b/>
                <w:sz w:val="24"/>
                <w:szCs w:val="24"/>
              </w:rPr>
              <w:t>районуну</w:t>
            </w:r>
            <w:proofErr w:type="spellEnd"/>
          </w:p>
          <w:p w:rsidR="000265A4" w:rsidRPr="000265A4" w:rsidRDefault="000265A4" w:rsidP="000265A4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0265A4">
              <w:rPr>
                <w:b/>
                <w:sz w:val="24"/>
                <w:szCs w:val="24"/>
              </w:rPr>
              <w:t xml:space="preserve">Лескен </w:t>
            </w:r>
            <w:proofErr w:type="spellStart"/>
            <w:r w:rsidRPr="000265A4">
              <w:rPr>
                <w:b/>
                <w:sz w:val="24"/>
                <w:szCs w:val="24"/>
              </w:rPr>
              <w:t>Экинчи</w:t>
            </w:r>
            <w:proofErr w:type="spellEnd"/>
            <w:r w:rsidRPr="000265A4">
              <w:rPr>
                <w:b/>
                <w:sz w:val="24"/>
                <w:szCs w:val="24"/>
              </w:rPr>
              <w:t xml:space="preserve">   эл </w:t>
            </w:r>
            <w:proofErr w:type="spellStart"/>
            <w:r w:rsidRPr="000265A4">
              <w:rPr>
                <w:b/>
                <w:sz w:val="24"/>
                <w:szCs w:val="24"/>
              </w:rPr>
              <w:t>поселениясыны</w:t>
            </w:r>
            <w:proofErr w:type="spellEnd"/>
            <w:r w:rsidRPr="000265A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265A4">
              <w:rPr>
                <w:b/>
                <w:sz w:val="24"/>
                <w:szCs w:val="24"/>
              </w:rPr>
              <w:t>Совети</w:t>
            </w:r>
            <w:proofErr w:type="spellEnd"/>
          </w:p>
          <w:p w:rsidR="000265A4" w:rsidRPr="000265A4" w:rsidRDefault="000265A4" w:rsidP="000265A4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0265A4">
              <w:rPr>
                <w:b/>
                <w:sz w:val="28"/>
                <w:szCs w:val="28"/>
              </w:rPr>
              <w:t>СОВЕТ</w:t>
            </w:r>
          </w:p>
          <w:p w:rsidR="000265A4" w:rsidRPr="000265A4" w:rsidRDefault="000265A4" w:rsidP="000265A4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0265A4">
              <w:rPr>
                <w:b/>
                <w:sz w:val="24"/>
                <w:szCs w:val="24"/>
              </w:rPr>
              <w:t>МЕСТНОГО САМОУПРАВЛЕНИЯ</w:t>
            </w:r>
          </w:p>
          <w:p w:rsidR="000265A4" w:rsidRPr="000265A4" w:rsidRDefault="000265A4" w:rsidP="000265A4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0265A4">
              <w:rPr>
                <w:b/>
                <w:sz w:val="24"/>
                <w:szCs w:val="24"/>
              </w:rPr>
              <w:t>СЕЛЬСКОГО ПОСЕЛЕНИЯ  ВТОРОЙ ЛЕСКЕН ЛЕСКЕНСКОГО МУНИЦИПАЛЬНОГО РАЙОНА КАБАРДИНО-БАЛКАРСКОЙ РЕСПУБЛИКИ</w:t>
            </w:r>
          </w:p>
        </w:tc>
      </w:tr>
    </w:tbl>
    <w:p w:rsidR="00875EE2" w:rsidRPr="005437F4" w:rsidRDefault="003911E9" w:rsidP="003911E9">
      <w:pPr>
        <w:adjustRightInd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875EE2" w:rsidRPr="00875EE2" w:rsidRDefault="00875EE2" w:rsidP="00875EE2">
      <w:pPr>
        <w:widowControl/>
        <w:tabs>
          <w:tab w:val="left" w:pos="4563"/>
        </w:tabs>
        <w:autoSpaceDE/>
        <w:autoSpaceDN/>
        <w:adjustRightInd/>
        <w:jc w:val="center"/>
        <w:rPr>
          <w:b/>
          <w:sz w:val="24"/>
          <w:szCs w:val="24"/>
        </w:rPr>
      </w:pPr>
      <w:r w:rsidRPr="00875EE2">
        <w:rPr>
          <w:b/>
          <w:sz w:val="24"/>
          <w:szCs w:val="24"/>
        </w:rPr>
        <w:t xml:space="preserve">РЕШЕНИЕ </w:t>
      </w:r>
      <w:r w:rsidR="003911E9">
        <w:rPr>
          <w:b/>
          <w:sz w:val="24"/>
          <w:szCs w:val="24"/>
        </w:rPr>
        <w:t>№</w:t>
      </w:r>
    </w:p>
    <w:p w:rsidR="00875EE2" w:rsidRPr="00875EE2" w:rsidRDefault="00875EE2" w:rsidP="00875EE2">
      <w:pPr>
        <w:widowControl/>
        <w:tabs>
          <w:tab w:val="left" w:pos="4563"/>
        </w:tabs>
        <w:autoSpaceDE/>
        <w:autoSpaceDN/>
        <w:adjustRightInd/>
        <w:jc w:val="center"/>
        <w:rPr>
          <w:b/>
          <w:sz w:val="24"/>
          <w:szCs w:val="24"/>
        </w:rPr>
      </w:pPr>
      <w:r w:rsidRPr="00875EE2">
        <w:rPr>
          <w:b/>
          <w:sz w:val="24"/>
          <w:szCs w:val="24"/>
        </w:rPr>
        <w:t xml:space="preserve">УНАФЭ </w:t>
      </w:r>
      <w:r w:rsidR="003911E9">
        <w:rPr>
          <w:b/>
          <w:sz w:val="24"/>
          <w:szCs w:val="24"/>
        </w:rPr>
        <w:t>№</w:t>
      </w:r>
    </w:p>
    <w:p w:rsidR="00875EE2" w:rsidRPr="00875EE2" w:rsidRDefault="00875EE2" w:rsidP="00875EE2">
      <w:pPr>
        <w:widowControl/>
        <w:tabs>
          <w:tab w:val="left" w:pos="4563"/>
        </w:tabs>
        <w:autoSpaceDE/>
        <w:autoSpaceDN/>
        <w:adjustRightInd/>
        <w:jc w:val="center"/>
        <w:rPr>
          <w:b/>
          <w:sz w:val="24"/>
          <w:szCs w:val="24"/>
        </w:rPr>
      </w:pPr>
      <w:r w:rsidRPr="00875EE2">
        <w:rPr>
          <w:b/>
          <w:sz w:val="24"/>
          <w:szCs w:val="24"/>
        </w:rPr>
        <w:t xml:space="preserve">БЕГИМИ </w:t>
      </w:r>
      <w:r w:rsidR="003911E9">
        <w:rPr>
          <w:b/>
          <w:sz w:val="24"/>
          <w:szCs w:val="24"/>
        </w:rPr>
        <w:t>№</w:t>
      </w:r>
      <w:bookmarkStart w:id="0" w:name="_GoBack"/>
      <w:bookmarkEnd w:id="0"/>
    </w:p>
    <w:p w:rsidR="00875EE2" w:rsidRPr="00875EE2" w:rsidRDefault="00875EE2" w:rsidP="00875EE2">
      <w:pPr>
        <w:widowControl/>
        <w:autoSpaceDE/>
        <w:autoSpaceDN/>
        <w:adjustRightInd/>
        <w:spacing w:line="252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875EE2">
        <w:rPr>
          <w:rFonts w:eastAsia="Calibri"/>
          <w:b/>
          <w:sz w:val="24"/>
          <w:szCs w:val="24"/>
          <w:lang w:eastAsia="en-US"/>
        </w:rPr>
        <w:t>сессии Совета местного самоуправления сельского поселения</w:t>
      </w:r>
    </w:p>
    <w:p w:rsidR="00875EE2" w:rsidRPr="00875EE2" w:rsidRDefault="00875EE2" w:rsidP="00875EE2">
      <w:pPr>
        <w:widowControl/>
        <w:autoSpaceDE/>
        <w:autoSpaceDN/>
        <w:adjustRightInd/>
        <w:spacing w:line="252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875EE2">
        <w:rPr>
          <w:rFonts w:eastAsia="Calibri"/>
          <w:b/>
          <w:sz w:val="24"/>
          <w:szCs w:val="24"/>
          <w:lang w:eastAsia="en-US"/>
        </w:rPr>
        <w:t>Второй Лескен Лескенского муниципального района КБР</w:t>
      </w:r>
    </w:p>
    <w:p w:rsidR="00875EE2" w:rsidRPr="00875EE2" w:rsidRDefault="00875EE2" w:rsidP="00875EE2">
      <w:pPr>
        <w:widowControl/>
        <w:tabs>
          <w:tab w:val="left" w:pos="4563"/>
        </w:tabs>
        <w:autoSpaceDE/>
        <w:autoSpaceDN/>
        <w:adjustRightInd/>
        <w:jc w:val="center"/>
        <w:rPr>
          <w:b/>
          <w:sz w:val="28"/>
          <w:szCs w:val="28"/>
        </w:rPr>
      </w:pPr>
    </w:p>
    <w:p w:rsidR="00875EE2" w:rsidRPr="00875EE2" w:rsidRDefault="00875EE2" w:rsidP="00875EE2">
      <w:pPr>
        <w:adjustRightInd/>
        <w:rPr>
          <w:b/>
          <w:sz w:val="24"/>
          <w:szCs w:val="24"/>
        </w:rPr>
      </w:pPr>
      <w:r w:rsidRPr="00875EE2">
        <w:rPr>
          <w:bCs/>
          <w:sz w:val="28"/>
          <w:szCs w:val="28"/>
        </w:rPr>
        <w:t xml:space="preserve"> </w:t>
      </w:r>
      <w:r w:rsidR="005437F4">
        <w:rPr>
          <w:bCs/>
          <w:sz w:val="24"/>
          <w:szCs w:val="24"/>
        </w:rPr>
        <w:t>«</w:t>
      </w:r>
      <w:r w:rsidR="003911E9">
        <w:rPr>
          <w:bCs/>
          <w:sz w:val="24"/>
          <w:szCs w:val="24"/>
        </w:rPr>
        <w:t>___</w:t>
      </w:r>
      <w:r w:rsidR="005437F4">
        <w:rPr>
          <w:bCs/>
          <w:sz w:val="24"/>
          <w:szCs w:val="24"/>
        </w:rPr>
        <w:t>» _</w:t>
      </w:r>
      <w:r w:rsidR="003911E9">
        <w:rPr>
          <w:bCs/>
          <w:sz w:val="24"/>
          <w:szCs w:val="24"/>
          <w:u w:val="single"/>
        </w:rPr>
        <w:t xml:space="preserve"> ____</w:t>
      </w:r>
      <w:r w:rsidR="005437F4">
        <w:rPr>
          <w:bCs/>
          <w:sz w:val="24"/>
          <w:szCs w:val="24"/>
        </w:rPr>
        <w:t>_</w:t>
      </w:r>
      <w:r w:rsidRPr="00875EE2">
        <w:rPr>
          <w:bCs/>
          <w:sz w:val="24"/>
          <w:szCs w:val="24"/>
        </w:rPr>
        <w:t xml:space="preserve"> 2019 г.                                                                                   </w:t>
      </w:r>
      <w:proofErr w:type="spellStart"/>
      <w:r w:rsidRPr="00875EE2">
        <w:rPr>
          <w:bCs/>
          <w:sz w:val="24"/>
          <w:szCs w:val="24"/>
        </w:rPr>
        <w:t>с.п</w:t>
      </w:r>
      <w:proofErr w:type="spellEnd"/>
      <w:r w:rsidRPr="00875EE2">
        <w:rPr>
          <w:bCs/>
          <w:sz w:val="24"/>
          <w:szCs w:val="24"/>
        </w:rPr>
        <w:t>. Второй Лескен</w:t>
      </w:r>
    </w:p>
    <w:p w:rsidR="00875EE2" w:rsidRPr="00875EE2" w:rsidRDefault="00875EE2" w:rsidP="00875EE2">
      <w:pPr>
        <w:adjustRightInd/>
        <w:jc w:val="center"/>
        <w:rPr>
          <w:b/>
          <w:sz w:val="24"/>
          <w:szCs w:val="24"/>
        </w:rPr>
      </w:pPr>
    </w:p>
    <w:p w:rsidR="008828EC" w:rsidRDefault="008828EC" w:rsidP="008828EC">
      <w:pPr>
        <w:widowControl/>
        <w:autoSpaceDE/>
        <w:adjustRightInd/>
        <w:rPr>
          <w:sz w:val="28"/>
          <w:szCs w:val="28"/>
        </w:rPr>
      </w:pPr>
    </w:p>
    <w:p w:rsidR="008828EC" w:rsidRDefault="008828EC" w:rsidP="005437F4">
      <w:pPr>
        <w:widowControl/>
        <w:autoSpaceDE/>
        <w:adjustRightInd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О внесении изменений в Устав сельского поселения </w:t>
      </w:r>
      <w:r w:rsidR="0072179A">
        <w:rPr>
          <w:b/>
          <w:sz w:val="28"/>
          <w:szCs w:val="24"/>
        </w:rPr>
        <w:t>Второй Лескен</w:t>
      </w:r>
      <w:r>
        <w:rPr>
          <w:b/>
          <w:sz w:val="28"/>
          <w:szCs w:val="24"/>
        </w:rPr>
        <w:t xml:space="preserve"> Лескенского муниципального района Кабардино-Балкарской Республики</w:t>
      </w:r>
    </w:p>
    <w:p w:rsidR="008828EC" w:rsidRDefault="008828EC" w:rsidP="005437F4">
      <w:pPr>
        <w:widowControl/>
        <w:autoSpaceDE/>
        <w:adjustRightInd/>
        <w:jc w:val="center"/>
        <w:rPr>
          <w:sz w:val="28"/>
          <w:szCs w:val="24"/>
        </w:rPr>
      </w:pPr>
    </w:p>
    <w:p w:rsidR="008828EC" w:rsidRDefault="008828EC" w:rsidP="008828EC">
      <w:pPr>
        <w:widowControl/>
        <w:autoSpaceDE/>
        <w:adjustRightInd/>
        <w:jc w:val="both"/>
        <w:rPr>
          <w:sz w:val="28"/>
          <w:szCs w:val="24"/>
        </w:rPr>
      </w:pPr>
      <w:r>
        <w:rPr>
          <w:sz w:val="28"/>
          <w:szCs w:val="24"/>
        </w:rPr>
        <w:t xml:space="preserve">       </w:t>
      </w:r>
    </w:p>
    <w:p w:rsidR="008828EC" w:rsidRDefault="008828EC" w:rsidP="008828EC">
      <w:pPr>
        <w:widowControl/>
        <w:autoSpaceDE/>
        <w:adjustRightInd/>
        <w:jc w:val="both"/>
        <w:rPr>
          <w:sz w:val="28"/>
          <w:szCs w:val="24"/>
        </w:rPr>
      </w:pPr>
      <w:r>
        <w:rPr>
          <w:sz w:val="28"/>
          <w:szCs w:val="24"/>
        </w:rPr>
        <w:t xml:space="preserve">       В целях приведения Устава сельского поселения </w:t>
      </w:r>
      <w:r w:rsidR="0072179A">
        <w:rPr>
          <w:sz w:val="28"/>
          <w:szCs w:val="24"/>
        </w:rPr>
        <w:t>Второй Лескен</w:t>
      </w:r>
      <w:r>
        <w:rPr>
          <w:sz w:val="28"/>
          <w:szCs w:val="24"/>
        </w:rPr>
        <w:t xml:space="preserve"> Лескенского муниципального района Кабардино-Балкарской Республики в соответствие с действующим законодательством, Совет местного самоуправления сельского поселения </w:t>
      </w:r>
      <w:r w:rsidR="0072179A">
        <w:rPr>
          <w:sz w:val="28"/>
          <w:szCs w:val="24"/>
        </w:rPr>
        <w:t>Второй Лескен</w:t>
      </w:r>
      <w:r>
        <w:rPr>
          <w:sz w:val="28"/>
          <w:szCs w:val="24"/>
        </w:rPr>
        <w:t xml:space="preserve"> Лескенского муниципального района КБР</w:t>
      </w:r>
    </w:p>
    <w:p w:rsidR="008828EC" w:rsidRDefault="008828EC" w:rsidP="008828EC">
      <w:pPr>
        <w:widowControl/>
        <w:autoSpaceDE/>
        <w:adjustRightInd/>
        <w:jc w:val="both"/>
        <w:rPr>
          <w:b/>
          <w:sz w:val="28"/>
          <w:szCs w:val="24"/>
        </w:rPr>
      </w:pPr>
    </w:p>
    <w:p w:rsidR="008828EC" w:rsidRDefault="008828EC" w:rsidP="008828EC">
      <w:pPr>
        <w:widowControl/>
        <w:autoSpaceDE/>
        <w:adjustRightInd/>
        <w:jc w:val="center"/>
        <w:rPr>
          <w:sz w:val="28"/>
          <w:szCs w:val="24"/>
        </w:rPr>
      </w:pPr>
      <w:r>
        <w:rPr>
          <w:sz w:val="28"/>
          <w:szCs w:val="24"/>
        </w:rPr>
        <w:t>РЕШИЛ:</w:t>
      </w:r>
    </w:p>
    <w:p w:rsidR="008828EC" w:rsidRDefault="008828EC" w:rsidP="008828EC">
      <w:pPr>
        <w:widowControl/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Внести в Устав сельского поселения </w:t>
      </w:r>
      <w:r w:rsidR="0072179A">
        <w:rPr>
          <w:sz w:val="28"/>
          <w:szCs w:val="28"/>
        </w:rPr>
        <w:t>Второй Лескен</w:t>
      </w:r>
      <w:r>
        <w:rPr>
          <w:sz w:val="28"/>
          <w:szCs w:val="28"/>
        </w:rPr>
        <w:t xml:space="preserve"> Лескенского муниципального района КБР, принятый решением Совета сельского поселения </w:t>
      </w:r>
      <w:r w:rsidR="0072179A">
        <w:rPr>
          <w:sz w:val="28"/>
          <w:szCs w:val="28"/>
        </w:rPr>
        <w:t>Второй Лескен</w:t>
      </w:r>
      <w:r>
        <w:rPr>
          <w:sz w:val="28"/>
          <w:szCs w:val="28"/>
        </w:rPr>
        <w:t xml:space="preserve"> Лескенс</w:t>
      </w:r>
      <w:r w:rsidR="0072179A">
        <w:rPr>
          <w:sz w:val="28"/>
          <w:szCs w:val="28"/>
        </w:rPr>
        <w:t>кого муниципального района от 24</w:t>
      </w:r>
      <w:r>
        <w:rPr>
          <w:sz w:val="28"/>
          <w:szCs w:val="28"/>
        </w:rPr>
        <w:t xml:space="preserve">.12.2018г. №1 «О принятии Устава сельского поселения </w:t>
      </w:r>
      <w:r w:rsidR="0072179A">
        <w:rPr>
          <w:sz w:val="28"/>
          <w:szCs w:val="28"/>
        </w:rPr>
        <w:t>Второй Лескен</w:t>
      </w:r>
      <w:r>
        <w:rPr>
          <w:sz w:val="28"/>
          <w:szCs w:val="28"/>
        </w:rPr>
        <w:t xml:space="preserve"> Лескенского муниципального района Кабардино-Балкарской Республики», следующие изменения:</w:t>
      </w:r>
    </w:p>
    <w:p w:rsidR="008828EC" w:rsidRDefault="008828EC" w:rsidP="008828EC">
      <w:pPr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</w:rPr>
        <w:t xml:space="preserve">       1.1. П</w:t>
      </w:r>
      <w:r w:rsidR="00ED0095">
        <w:rPr>
          <w:color w:val="000000" w:themeColor="text1"/>
          <w:sz w:val="28"/>
          <w:szCs w:val="28"/>
          <w:shd w:val="clear" w:color="auto" w:fill="FFFFFF"/>
        </w:rPr>
        <w:t>ункт 16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части 1 статьи 6 «Вопросы местного значения сельского поселения </w:t>
      </w:r>
      <w:r w:rsidR="0072179A">
        <w:rPr>
          <w:color w:val="000000" w:themeColor="text1"/>
          <w:sz w:val="28"/>
          <w:szCs w:val="28"/>
          <w:shd w:val="clear" w:color="auto" w:fill="FFFFFF"/>
        </w:rPr>
        <w:t>Второй Лескен</w:t>
      </w:r>
      <w:r>
        <w:rPr>
          <w:color w:val="000000" w:themeColor="text1"/>
          <w:sz w:val="28"/>
          <w:szCs w:val="28"/>
          <w:shd w:val="clear" w:color="auto" w:fill="FFFFFF"/>
        </w:rPr>
        <w:t>» изложить в новой редакции:</w:t>
      </w:r>
    </w:p>
    <w:p w:rsidR="008828EC" w:rsidRDefault="00EB40C0" w:rsidP="008828EC">
      <w:pPr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       «16</w:t>
      </w:r>
      <w:r w:rsidR="008828EC">
        <w:rPr>
          <w:color w:val="000000" w:themeColor="text1"/>
          <w:sz w:val="28"/>
          <w:szCs w:val="28"/>
          <w:shd w:val="clear" w:color="auto" w:fill="FFFFFF"/>
        </w:rPr>
        <w:t>)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градостроительного</w:t>
      </w:r>
      <w:r w:rsidR="008828EC">
        <w:rPr>
          <w:rStyle w:val="apple-converted-space"/>
          <w:color w:val="000000" w:themeColor="text1"/>
          <w:sz w:val="28"/>
          <w:szCs w:val="28"/>
        </w:rPr>
        <w:t xml:space="preserve"> </w:t>
      </w:r>
      <w:hyperlink r:id="rId6" w:anchor="dst100014" w:history="1">
        <w:r w:rsidR="008828EC">
          <w:rPr>
            <w:rStyle w:val="a3"/>
            <w:rFonts w:eastAsia="Calibri"/>
            <w:color w:val="000000" w:themeColor="text1"/>
            <w:sz w:val="28"/>
            <w:szCs w:val="28"/>
            <w:u w:val="none"/>
            <w:shd w:val="clear" w:color="auto" w:fill="FFFFFF"/>
          </w:rPr>
          <w:t>плана</w:t>
        </w:r>
      </w:hyperlink>
      <w:r w:rsidR="008828EC">
        <w:rPr>
          <w:rStyle w:val="apple-converted-space"/>
          <w:color w:val="000000" w:themeColor="text1"/>
          <w:sz w:val="28"/>
          <w:szCs w:val="28"/>
        </w:rPr>
        <w:t xml:space="preserve"> </w:t>
      </w:r>
      <w:r w:rsidR="008828EC">
        <w:rPr>
          <w:color w:val="000000" w:themeColor="text1"/>
          <w:sz w:val="28"/>
          <w:szCs w:val="28"/>
          <w:shd w:val="clear" w:color="auto" w:fill="FFFFFF"/>
        </w:rPr>
        <w:t>земельного участка, расположенного в границах поселения, выдача разрешений на строительство (за исключением случаев, предусмотренных Градостроительным</w:t>
      </w:r>
      <w:r w:rsidR="008828EC">
        <w:rPr>
          <w:rStyle w:val="apple-converted-space"/>
          <w:color w:val="000000" w:themeColor="text1"/>
          <w:sz w:val="28"/>
          <w:szCs w:val="28"/>
        </w:rPr>
        <w:t xml:space="preserve"> </w:t>
      </w:r>
      <w:hyperlink r:id="rId7" w:anchor="dst306" w:history="1">
        <w:r w:rsidR="008828EC">
          <w:rPr>
            <w:rStyle w:val="a3"/>
            <w:rFonts w:eastAsia="Calibri"/>
            <w:color w:val="000000" w:themeColor="text1"/>
            <w:sz w:val="28"/>
            <w:szCs w:val="28"/>
            <w:u w:val="none"/>
            <w:shd w:val="clear" w:color="auto" w:fill="FFFFFF"/>
          </w:rPr>
          <w:t>кодексом</w:t>
        </w:r>
      </w:hyperlink>
      <w:r w:rsidR="008828EC">
        <w:rPr>
          <w:rStyle w:val="apple-converted-space"/>
          <w:color w:val="000000" w:themeColor="text1"/>
          <w:sz w:val="28"/>
          <w:szCs w:val="28"/>
        </w:rPr>
        <w:t xml:space="preserve"> </w:t>
      </w:r>
      <w:r w:rsidR="008828EC">
        <w:rPr>
          <w:color w:val="000000" w:themeColor="text1"/>
          <w:sz w:val="28"/>
          <w:szCs w:val="28"/>
          <w:shd w:val="clear" w:color="auto" w:fill="FFFFFF"/>
        </w:rPr>
        <w:t xml:space="preserve">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</w:t>
      </w:r>
      <w:r w:rsidR="008828EC">
        <w:rPr>
          <w:color w:val="000000" w:themeColor="text1"/>
          <w:sz w:val="28"/>
          <w:szCs w:val="28"/>
          <w:shd w:val="clear" w:color="auto" w:fill="FFFFFF"/>
        </w:rPr>
        <w:lastRenderedPageBreak/>
        <w:t>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в случаях, предусмотренных Градостроительным</w:t>
      </w:r>
      <w:r w:rsidR="008828EC">
        <w:rPr>
          <w:rStyle w:val="apple-converted-space"/>
          <w:color w:val="000000" w:themeColor="text1"/>
          <w:sz w:val="28"/>
          <w:szCs w:val="28"/>
        </w:rPr>
        <w:t xml:space="preserve"> </w:t>
      </w:r>
      <w:hyperlink r:id="rId8" w:anchor="dst0" w:history="1">
        <w:r w:rsidR="008828EC">
          <w:rPr>
            <w:rStyle w:val="a3"/>
            <w:rFonts w:eastAsia="Calibri"/>
            <w:color w:val="000000" w:themeColor="text1"/>
            <w:sz w:val="28"/>
            <w:szCs w:val="28"/>
            <w:u w:val="none"/>
            <w:shd w:val="clear" w:color="auto" w:fill="FFFFFF"/>
          </w:rPr>
          <w:t>кодексом</w:t>
        </w:r>
      </w:hyperlink>
      <w:r w:rsidR="008828EC">
        <w:rPr>
          <w:rStyle w:val="apple-converted-space"/>
          <w:color w:val="000000" w:themeColor="text1"/>
          <w:sz w:val="28"/>
          <w:szCs w:val="28"/>
        </w:rPr>
        <w:t xml:space="preserve"> </w:t>
      </w:r>
      <w:r w:rsidR="008828EC">
        <w:rPr>
          <w:color w:val="000000" w:themeColor="text1"/>
          <w:sz w:val="28"/>
          <w:szCs w:val="28"/>
          <w:shd w:val="clear" w:color="auto" w:fill="FFFFFF"/>
        </w:rPr>
        <w:t>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</w:t>
      </w:r>
      <w:r w:rsidR="008828EC">
        <w:rPr>
          <w:rStyle w:val="apple-converted-space"/>
          <w:color w:val="000000" w:themeColor="text1"/>
          <w:sz w:val="28"/>
          <w:szCs w:val="28"/>
        </w:rPr>
        <w:t xml:space="preserve"> </w:t>
      </w:r>
      <w:hyperlink r:id="rId9" w:anchor="dst2579" w:history="1">
        <w:r w:rsidR="008828EC">
          <w:rPr>
            <w:rStyle w:val="a3"/>
            <w:rFonts w:eastAsia="Calibri"/>
            <w:color w:val="000000" w:themeColor="text1"/>
            <w:sz w:val="28"/>
            <w:szCs w:val="28"/>
            <w:u w:val="none"/>
            <w:shd w:val="clear" w:color="auto" w:fill="FFFFFF"/>
          </w:rPr>
          <w:t>уведомлении</w:t>
        </w:r>
      </w:hyperlink>
      <w:r w:rsidR="008828EC">
        <w:rPr>
          <w:rStyle w:val="apple-converted-space"/>
          <w:color w:val="000000" w:themeColor="text1"/>
          <w:sz w:val="28"/>
          <w:szCs w:val="28"/>
        </w:rPr>
        <w:t xml:space="preserve"> </w:t>
      </w:r>
      <w:r w:rsidR="008828EC">
        <w:rPr>
          <w:color w:val="000000" w:themeColor="text1"/>
          <w:sz w:val="28"/>
          <w:szCs w:val="28"/>
          <w:shd w:val="clear" w:color="auto" w:fill="FFFFFF"/>
        </w:rPr>
        <w:t>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</w:t>
      </w:r>
      <w:r w:rsidR="008828EC">
        <w:rPr>
          <w:rStyle w:val="apple-converted-space"/>
          <w:color w:val="000000" w:themeColor="text1"/>
          <w:sz w:val="28"/>
          <w:szCs w:val="28"/>
        </w:rPr>
        <w:t xml:space="preserve"> </w:t>
      </w:r>
      <w:hyperlink r:id="rId10" w:anchor="dst2579" w:history="1">
        <w:r w:rsidR="008828EC">
          <w:rPr>
            <w:rStyle w:val="a3"/>
            <w:rFonts w:eastAsia="Calibri"/>
            <w:color w:val="000000" w:themeColor="text1"/>
            <w:sz w:val="28"/>
            <w:szCs w:val="28"/>
            <w:u w:val="none"/>
            <w:shd w:val="clear" w:color="auto" w:fill="FFFFFF"/>
          </w:rPr>
          <w:t>уведомлении</w:t>
        </w:r>
      </w:hyperlink>
      <w:r w:rsidR="008828EC">
        <w:rPr>
          <w:rStyle w:val="apple-converted-space"/>
          <w:color w:val="000000" w:themeColor="text1"/>
          <w:sz w:val="28"/>
          <w:szCs w:val="28"/>
        </w:rPr>
        <w:t xml:space="preserve"> </w:t>
      </w:r>
      <w:r w:rsidR="008828EC">
        <w:rPr>
          <w:color w:val="000000" w:themeColor="text1"/>
          <w:sz w:val="28"/>
          <w:szCs w:val="28"/>
          <w:shd w:val="clear" w:color="auto" w:fill="FFFFFF"/>
        </w:rPr>
        <w:t>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поселений;</w:t>
      </w:r>
    </w:p>
    <w:p w:rsidR="008828EC" w:rsidRDefault="008828EC" w:rsidP="008828EC">
      <w:pPr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      </w:t>
      </w:r>
      <w:r w:rsidR="00143E9E">
        <w:rPr>
          <w:color w:val="000000" w:themeColor="text1"/>
          <w:sz w:val="28"/>
          <w:szCs w:val="28"/>
          <w:shd w:val="clear" w:color="auto" w:fill="FFFFFF"/>
        </w:rPr>
        <w:t xml:space="preserve"> 1.1.</w:t>
      </w:r>
      <w:proofErr w:type="gramStart"/>
      <w:r w:rsidR="00143E9E">
        <w:rPr>
          <w:color w:val="000000" w:themeColor="text1"/>
          <w:sz w:val="28"/>
          <w:szCs w:val="28"/>
          <w:shd w:val="clear" w:color="auto" w:fill="FFFFFF"/>
        </w:rPr>
        <w:t>1.Добавить</w:t>
      </w:r>
      <w:proofErr w:type="gramEnd"/>
      <w:r w:rsidR="00143E9E">
        <w:rPr>
          <w:color w:val="000000" w:themeColor="text1"/>
          <w:sz w:val="28"/>
          <w:szCs w:val="28"/>
          <w:shd w:val="clear" w:color="auto" w:fill="FFFFFF"/>
        </w:rPr>
        <w:t xml:space="preserve"> пункт 16</w:t>
      </w:r>
      <w:r>
        <w:rPr>
          <w:color w:val="000000" w:themeColor="text1"/>
          <w:sz w:val="28"/>
          <w:szCs w:val="28"/>
          <w:shd w:val="clear" w:color="auto" w:fill="FFFFFF"/>
        </w:rPr>
        <w:t>.1) следующего содержания:</w:t>
      </w:r>
    </w:p>
    <w:p w:rsidR="008828EC" w:rsidRDefault="00143E9E" w:rsidP="008828EC">
      <w:pPr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       16</w:t>
      </w:r>
      <w:r w:rsidR="008828EC">
        <w:rPr>
          <w:color w:val="000000" w:themeColor="text1"/>
          <w:sz w:val="28"/>
          <w:szCs w:val="28"/>
          <w:shd w:val="clear" w:color="auto" w:fill="FFFFFF"/>
        </w:rPr>
        <w:t>.1) принятие в соответствии с гражданским</w:t>
      </w:r>
      <w:r w:rsidR="008828EC">
        <w:rPr>
          <w:rStyle w:val="apple-converted-space"/>
          <w:color w:val="000000" w:themeColor="text1"/>
          <w:sz w:val="28"/>
          <w:szCs w:val="28"/>
        </w:rPr>
        <w:t xml:space="preserve"> </w:t>
      </w:r>
      <w:hyperlink r:id="rId11" w:anchor="dst11034" w:history="1">
        <w:r w:rsidR="008828EC">
          <w:rPr>
            <w:rStyle w:val="a3"/>
            <w:rFonts w:eastAsia="Calibri"/>
            <w:color w:val="000000" w:themeColor="text1"/>
            <w:sz w:val="28"/>
            <w:szCs w:val="28"/>
            <w:u w:val="none"/>
            <w:shd w:val="clear" w:color="auto" w:fill="FFFFFF"/>
          </w:rPr>
          <w:t>законодательством</w:t>
        </w:r>
      </w:hyperlink>
      <w:r w:rsidR="008828EC">
        <w:rPr>
          <w:rStyle w:val="apple-converted-space"/>
          <w:color w:val="000000" w:themeColor="text1"/>
          <w:sz w:val="28"/>
          <w:szCs w:val="28"/>
        </w:rPr>
        <w:t xml:space="preserve"> </w:t>
      </w:r>
      <w:r w:rsidR="008828EC">
        <w:rPr>
          <w:color w:val="000000" w:themeColor="text1"/>
          <w:sz w:val="28"/>
          <w:szCs w:val="28"/>
          <w:shd w:val="clear" w:color="auto" w:fill="FFFFFF"/>
        </w:rPr>
        <w:t>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</w:t>
      </w:r>
      <w:r w:rsidR="008828EC">
        <w:rPr>
          <w:rStyle w:val="apple-converted-space"/>
          <w:color w:val="000000" w:themeColor="text1"/>
          <w:sz w:val="28"/>
          <w:szCs w:val="28"/>
        </w:rPr>
        <w:t xml:space="preserve"> </w:t>
      </w:r>
      <w:hyperlink r:id="rId12" w:anchor="dst100464" w:history="1">
        <w:r w:rsidR="008828EC">
          <w:rPr>
            <w:rStyle w:val="a3"/>
            <w:rFonts w:eastAsia="Calibri"/>
            <w:color w:val="000000" w:themeColor="text1"/>
            <w:sz w:val="28"/>
            <w:szCs w:val="28"/>
            <w:u w:val="none"/>
            <w:shd w:val="clear" w:color="auto" w:fill="FFFFFF"/>
          </w:rPr>
          <w:t>правилами</w:t>
        </w:r>
      </w:hyperlink>
      <w:r w:rsidR="008828EC">
        <w:rPr>
          <w:rStyle w:val="apple-converted-space"/>
          <w:color w:val="000000" w:themeColor="text1"/>
          <w:sz w:val="28"/>
          <w:szCs w:val="28"/>
        </w:rPr>
        <w:t xml:space="preserve"> </w:t>
      </w:r>
      <w:r w:rsidR="008828EC">
        <w:rPr>
          <w:color w:val="000000" w:themeColor="text1"/>
          <w:sz w:val="28"/>
          <w:szCs w:val="28"/>
          <w:shd w:val="clear" w:color="auto" w:fill="FFFFFF"/>
        </w:rPr>
        <w:t>землепользования и застройки,</w:t>
      </w:r>
      <w:r w:rsidR="008828EC">
        <w:rPr>
          <w:rStyle w:val="apple-converted-space"/>
          <w:color w:val="000000" w:themeColor="text1"/>
          <w:sz w:val="28"/>
          <w:szCs w:val="28"/>
        </w:rPr>
        <w:t xml:space="preserve"> </w:t>
      </w:r>
      <w:hyperlink r:id="rId13" w:anchor="dst1657" w:history="1">
        <w:r w:rsidR="008828EC">
          <w:rPr>
            <w:rStyle w:val="a3"/>
            <w:rFonts w:eastAsia="Calibri"/>
            <w:color w:val="000000" w:themeColor="text1"/>
            <w:sz w:val="28"/>
            <w:szCs w:val="28"/>
            <w:u w:val="none"/>
            <w:shd w:val="clear" w:color="auto" w:fill="FFFFFF"/>
          </w:rPr>
          <w:t>документацией</w:t>
        </w:r>
      </w:hyperlink>
      <w:r w:rsidR="008828EC">
        <w:rPr>
          <w:rStyle w:val="apple-converted-space"/>
          <w:color w:val="000000" w:themeColor="text1"/>
          <w:sz w:val="28"/>
          <w:szCs w:val="28"/>
        </w:rPr>
        <w:t xml:space="preserve"> </w:t>
      </w:r>
      <w:r w:rsidR="008828EC">
        <w:rPr>
          <w:color w:val="000000" w:themeColor="text1"/>
          <w:sz w:val="28"/>
          <w:szCs w:val="28"/>
          <w:shd w:val="clear" w:color="auto" w:fill="FFFFFF"/>
        </w:rPr>
        <w:t>по планировке территории, или обязательными требованиями к параметрам объектов капитального строительства, установленными федеральными законами;»</w:t>
      </w:r>
    </w:p>
    <w:p w:rsidR="008828EC" w:rsidRDefault="008828EC" w:rsidP="008828EC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1.2. В статье 8 «</w:t>
      </w:r>
      <w:r>
        <w:rPr>
          <w:bCs/>
          <w:color w:val="000000" w:themeColor="text1"/>
          <w:sz w:val="28"/>
          <w:szCs w:val="28"/>
        </w:rPr>
        <w:t>Полномочия органов местного самоуправления по решению вопросов местного значения сельского поселения</w:t>
      </w:r>
      <w:r>
        <w:rPr>
          <w:color w:val="000000" w:themeColor="text1"/>
          <w:sz w:val="28"/>
          <w:szCs w:val="28"/>
        </w:rPr>
        <w:t xml:space="preserve"> </w:t>
      </w:r>
      <w:r w:rsidR="0072179A">
        <w:rPr>
          <w:color w:val="000000" w:themeColor="text1"/>
          <w:sz w:val="28"/>
          <w:szCs w:val="28"/>
        </w:rPr>
        <w:t>Второй Лескен</w:t>
      </w:r>
      <w:r>
        <w:rPr>
          <w:bCs/>
          <w:color w:val="000000" w:themeColor="text1"/>
          <w:sz w:val="28"/>
          <w:szCs w:val="28"/>
        </w:rPr>
        <w:t>» Устава:</w:t>
      </w:r>
    </w:p>
    <w:p w:rsidR="008828EC" w:rsidRDefault="008828EC" w:rsidP="008828EC">
      <w:pPr>
        <w:jc w:val="both"/>
        <w:rPr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1.2.1. пункт 6) части 1 </w:t>
      </w:r>
      <w:r>
        <w:rPr>
          <w:bCs/>
          <w:color w:val="000000" w:themeColor="text1"/>
          <w:sz w:val="28"/>
          <w:szCs w:val="28"/>
        </w:rPr>
        <w:t>исключить;</w:t>
      </w:r>
    </w:p>
    <w:p w:rsidR="008828EC" w:rsidRDefault="008828EC" w:rsidP="008828EC">
      <w:pPr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       1.2.2. абзац первый части 2 изложить в новой редакции: </w:t>
      </w:r>
    </w:p>
    <w:p w:rsidR="008828EC" w:rsidRDefault="008828EC" w:rsidP="008828EC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«2. Органы местного самоуправления сельского поселения вправе в соответствии с настоящим Уставом принимать решение о привлечении граждан к выполнению на добровольной основе социально значимых для сельского поселения работ (в том числе дежурств) в целях решения вопросов местного значения сельского поселения, предусмотренных пунктами 8, 9, 10, 12, 16, 19 части 1 статьи 6 настоящего Устава».</w:t>
      </w:r>
    </w:p>
    <w:p w:rsidR="008828EC" w:rsidRDefault="008828EC" w:rsidP="008828EC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1.3. В статье 29 «Досрочное прекращение полномочий депутата Совета местного самоуправления сельского поселения </w:t>
      </w:r>
      <w:r w:rsidR="0072179A">
        <w:rPr>
          <w:color w:val="000000" w:themeColor="text1"/>
          <w:sz w:val="28"/>
          <w:szCs w:val="28"/>
        </w:rPr>
        <w:t>Второй Лескен</w:t>
      </w:r>
      <w:r>
        <w:rPr>
          <w:bCs/>
          <w:color w:val="000000" w:themeColor="text1"/>
          <w:sz w:val="28"/>
          <w:szCs w:val="28"/>
        </w:rPr>
        <w:t>» Устава:</w:t>
      </w:r>
    </w:p>
    <w:p w:rsidR="008828EC" w:rsidRDefault="008828EC" w:rsidP="008828EC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1.3.1. Часть 3 изложить в новой редакции:</w:t>
      </w:r>
    </w:p>
    <w:p w:rsidR="008828EC" w:rsidRDefault="008828EC" w:rsidP="008828EC">
      <w:pPr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</w:rPr>
        <w:lastRenderedPageBreak/>
        <w:t xml:space="preserve">       «3.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</w:t>
      </w:r>
      <w:r>
        <w:rPr>
          <w:rStyle w:val="apple-converted-space"/>
          <w:color w:val="000000" w:themeColor="text1"/>
          <w:sz w:val="28"/>
          <w:szCs w:val="28"/>
        </w:rPr>
        <w:t xml:space="preserve"> </w:t>
      </w:r>
      <w:hyperlink r:id="rId14" w:anchor="dst0" w:history="1">
        <w:r>
          <w:rPr>
            <w:rStyle w:val="a3"/>
            <w:rFonts w:eastAsia="Calibri"/>
            <w:color w:val="000000" w:themeColor="text1"/>
            <w:sz w:val="28"/>
            <w:szCs w:val="28"/>
            <w:u w:val="none"/>
            <w:shd w:val="clear" w:color="auto" w:fill="FFFFFF"/>
          </w:rPr>
          <w:t>законом</w:t>
        </w:r>
      </w:hyperlink>
      <w:r>
        <w:rPr>
          <w:rStyle w:val="apple-converted-space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от 25 декабря 2008 года № 273-ФЗ "О противодействии коррупции" и другими федеральными законами. 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</w:t>
      </w:r>
      <w:r>
        <w:rPr>
          <w:rStyle w:val="apple-converted-space"/>
          <w:color w:val="000000" w:themeColor="text1"/>
          <w:sz w:val="28"/>
          <w:szCs w:val="28"/>
        </w:rPr>
        <w:t xml:space="preserve"> </w:t>
      </w:r>
      <w:hyperlink r:id="rId15" w:anchor="dst0" w:history="1">
        <w:r>
          <w:rPr>
            <w:rStyle w:val="a3"/>
            <w:rFonts w:eastAsia="Calibri"/>
            <w:color w:val="000000" w:themeColor="text1"/>
            <w:sz w:val="28"/>
            <w:szCs w:val="28"/>
            <w:u w:val="none"/>
            <w:shd w:val="clear" w:color="auto" w:fill="FFFFFF"/>
          </w:rPr>
          <w:t>законом</w:t>
        </w:r>
      </w:hyperlink>
      <w:r>
        <w:rPr>
          <w:rStyle w:val="apple-converted-space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от 25 декабря 2008 года № 273-ФЗ "О противодействии коррупции", Федеральным</w:t>
      </w:r>
      <w:r>
        <w:rPr>
          <w:rStyle w:val="apple-converted-space"/>
          <w:color w:val="000000" w:themeColor="text1"/>
          <w:sz w:val="28"/>
          <w:szCs w:val="28"/>
        </w:rPr>
        <w:t xml:space="preserve"> </w:t>
      </w:r>
      <w:hyperlink r:id="rId16" w:anchor="dst0" w:history="1">
        <w:r>
          <w:rPr>
            <w:rStyle w:val="a3"/>
            <w:rFonts w:eastAsia="Calibri"/>
            <w:color w:val="000000" w:themeColor="text1"/>
            <w:sz w:val="28"/>
            <w:szCs w:val="28"/>
            <w:u w:val="none"/>
            <w:shd w:val="clear" w:color="auto" w:fill="FFFFFF"/>
          </w:rPr>
          <w:t>законом</w:t>
        </w:r>
      </w:hyperlink>
      <w:r>
        <w:rPr>
          <w:rStyle w:val="apple-converted-space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от 3 декабря 2012 года № 230-ФЗ "О контроле за соответствием расходов лиц, замещающих государственные должности, и иных лиц их доходам", Федеральным</w:t>
      </w:r>
      <w:r>
        <w:rPr>
          <w:rStyle w:val="apple-converted-space"/>
          <w:color w:val="000000" w:themeColor="text1"/>
          <w:sz w:val="28"/>
          <w:szCs w:val="28"/>
        </w:rPr>
        <w:t xml:space="preserve"> </w:t>
      </w:r>
      <w:hyperlink r:id="rId17" w:anchor="dst0" w:history="1">
        <w:r>
          <w:rPr>
            <w:rStyle w:val="a3"/>
            <w:rFonts w:eastAsia="Calibri"/>
            <w:color w:val="000000" w:themeColor="text1"/>
            <w:sz w:val="28"/>
            <w:szCs w:val="28"/>
            <w:u w:val="none"/>
            <w:shd w:val="clear" w:color="auto" w:fill="FFFFFF"/>
          </w:rPr>
          <w:t>законом</w:t>
        </w:r>
      </w:hyperlink>
      <w:r>
        <w:rPr>
          <w:rStyle w:val="apple-converted-space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от 7 мая 2013 года №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если иное не предусмотрено Федеральным законом от 06.10.2003 года № 131-ФЗ.»</w:t>
      </w:r>
    </w:p>
    <w:p w:rsidR="008828EC" w:rsidRDefault="008828EC" w:rsidP="008828EC">
      <w:pPr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       1.3.2. Дополнить частью 3.1. следующего содержания:</w:t>
      </w:r>
    </w:p>
    <w:p w:rsidR="008828EC" w:rsidRDefault="008828EC" w:rsidP="008828EC">
      <w:pPr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       «3.1.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</w:t>
      </w:r>
      <w:r>
        <w:rPr>
          <w:rStyle w:val="apple-converted-space"/>
          <w:color w:val="000000" w:themeColor="text1"/>
          <w:sz w:val="28"/>
          <w:szCs w:val="28"/>
        </w:rPr>
        <w:t xml:space="preserve"> </w:t>
      </w:r>
      <w:hyperlink r:id="rId18" w:anchor="dst69" w:history="1">
        <w:r>
          <w:rPr>
            <w:rStyle w:val="a3"/>
            <w:rFonts w:eastAsia="Calibri"/>
            <w:color w:val="000000" w:themeColor="text1"/>
            <w:sz w:val="28"/>
            <w:szCs w:val="28"/>
            <w:u w:val="none"/>
            <w:shd w:val="clear" w:color="auto" w:fill="FFFFFF"/>
          </w:rPr>
          <w:t>законодательством</w:t>
        </w:r>
      </w:hyperlink>
      <w:r>
        <w:rPr>
          <w:rStyle w:val="apple-converted-space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Российской Федерации о противодействии коррупции депутатом, членом выборного органа местного самоуправления, выборным должностным лицом</w:t>
      </w:r>
      <w:r>
        <w:rPr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местного самоуправления, проводится по решению высшего должностного лица Кабардино-Балкарской Республики в порядке, установленном законом КБР».</w:t>
      </w:r>
    </w:p>
    <w:p w:rsidR="008828EC" w:rsidRDefault="008828EC" w:rsidP="008828EC">
      <w:pPr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       1.3.3. Дополнить частью 3.2. следующего содержания:</w:t>
      </w:r>
    </w:p>
    <w:p w:rsidR="008828EC" w:rsidRDefault="008828EC" w:rsidP="008828EC">
      <w:pPr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       «3.2. При выявлении в результате проверки, проведенной в соответствии с</w:t>
      </w:r>
      <w:r>
        <w:rPr>
          <w:rStyle w:val="apple-converted-space"/>
          <w:color w:val="000000" w:themeColor="text1"/>
          <w:sz w:val="28"/>
          <w:szCs w:val="28"/>
        </w:rPr>
        <w:t xml:space="preserve"> </w:t>
      </w:r>
      <w:r>
        <w:rPr>
          <w:rFonts w:eastAsia="Calibri"/>
          <w:color w:val="000000" w:themeColor="text1"/>
          <w:sz w:val="28"/>
          <w:szCs w:val="28"/>
          <w:shd w:val="clear" w:color="auto" w:fill="FFFFFF"/>
        </w:rPr>
        <w:t>частью 3.1.</w:t>
      </w:r>
      <w:r>
        <w:rPr>
          <w:rStyle w:val="apple-converted-space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настоящей статьи, фактов несоблюдения ограничений, запретов, неисполнения обязанностей, которые установлены Федеральным</w:t>
      </w:r>
      <w:r>
        <w:rPr>
          <w:rStyle w:val="apple-converted-space"/>
          <w:color w:val="000000" w:themeColor="text1"/>
          <w:sz w:val="28"/>
          <w:szCs w:val="28"/>
        </w:rPr>
        <w:t xml:space="preserve"> </w:t>
      </w:r>
      <w:hyperlink r:id="rId19" w:anchor="dst0" w:history="1">
        <w:r>
          <w:rPr>
            <w:rStyle w:val="a3"/>
            <w:rFonts w:eastAsia="Calibri"/>
            <w:color w:val="000000" w:themeColor="text1"/>
            <w:sz w:val="28"/>
            <w:szCs w:val="28"/>
            <w:u w:val="none"/>
            <w:shd w:val="clear" w:color="auto" w:fill="FFFFFF"/>
          </w:rPr>
          <w:t>законом</w:t>
        </w:r>
      </w:hyperlink>
      <w:r>
        <w:rPr>
          <w:rStyle w:val="apple-converted-space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от 25 декабря 2008 года № 273-ФЗ "О противодействии коррупции", Федеральным</w:t>
      </w:r>
      <w:r>
        <w:rPr>
          <w:rStyle w:val="apple-converted-space"/>
          <w:color w:val="000000" w:themeColor="text1"/>
          <w:sz w:val="28"/>
          <w:szCs w:val="28"/>
        </w:rPr>
        <w:t xml:space="preserve"> </w:t>
      </w:r>
      <w:hyperlink r:id="rId20" w:anchor="dst0" w:history="1">
        <w:r>
          <w:rPr>
            <w:rStyle w:val="a3"/>
            <w:rFonts w:eastAsia="Calibri"/>
            <w:color w:val="000000" w:themeColor="text1"/>
            <w:sz w:val="28"/>
            <w:szCs w:val="28"/>
            <w:u w:val="none"/>
            <w:shd w:val="clear" w:color="auto" w:fill="FFFFFF"/>
          </w:rPr>
          <w:t>законом</w:t>
        </w:r>
      </w:hyperlink>
      <w:r>
        <w:rPr>
          <w:rStyle w:val="apple-converted-space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от 3 декабря 2012 года № 230-ФЗ "О контроле за соответствием расходов лиц, замещающих государственные должности, и иных лиц их доходам", Федеральным</w:t>
      </w:r>
      <w:r>
        <w:rPr>
          <w:rStyle w:val="apple-converted-space"/>
          <w:color w:val="000000" w:themeColor="text1"/>
          <w:sz w:val="28"/>
          <w:szCs w:val="28"/>
        </w:rPr>
        <w:t xml:space="preserve"> </w:t>
      </w:r>
      <w:hyperlink r:id="rId21" w:anchor="dst0" w:history="1">
        <w:r>
          <w:rPr>
            <w:rStyle w:val="a3"/>
            <w:rFonts w:eastAsia="Calibri"/>
            <w:color w:val="000000" w:themeColor="text1"/>
            <w:sz w:val="28"/>
            <w:szCs w:val="28"/>
            <w:u w:val="none"/>
            <w:shd w:val="clear" w:color="auto" w:fill="FFFFFF"/>
          </w:rPr>
          <w:t>законом</w:t>
        </w:r>
      </w:hyperlink>
      <w:r>
        <w:rPr>
          <w:rStyle w:val="apple-converted-space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от 7 мая 2013 года №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высшее должностное лицо Кабардино-Балкарской Республики обращается с заявлением о досрочном прекращении полномочий депутата, члена выборного органа местного самоуправления,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самоуправления, уполномоченный принимать соответствующее решение, или в суд».</w:t>
      </w:r>
    </w:p>
    <w:p w:rsidR="008828EC" w:rsidRDefault="008828EC" w:rsidP="008828EC">
      <w:pPr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       1.3.4. Дополнить частью 3.3. следующего содержания:</w:t>
      </w:r>
    </w:p>
    <w:p w:rsidR="008828EC" w:rsidRDefault="008828EC" w:rsidP="008828EC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       «3.3. </w:t>
      </w:r>
      <w:r>
        <w:rPr>
          <w:color w:val="000000" w:themeColor="text1"/>
          <w:sz w:val="28"/>
          <w:szCs w:val="28"/>
        </w:rPr>
        <w:t xml:space="preserve">К депутату, члену выборного органа местного самоуправления, </w:t>
      </w:r>
      <w:r>
        <w:rPr>
          <w:color w:val="000000" w:themeColor="text1"/>
          <w:sz w:val="28"/>
          <w:szCs w:val="28"/>
        </w:rPr>
        <w:lastRenderedPageBreak/>
        <w:t>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8828EC" w:rsidRDefault="008828EC" w:rsidP="008828EC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bookmarkStart w:id="1" w:name="dst881"/>
      <w:bookmarkEnd w:id="1"/>
      <w:r>
        <w:rPr>
          <w:color w:val="000000" w:themeColor="text1"/>
          <w:sz w:val="28"/>
          <w:szCs w:val="28"/>
        </w:rPr>
        <w:t xml:space="preserve">       1) предупреждение;</w:t>
      </w:r>
    </w:p>
    <w:p w:rsidR="008828EC" w:rsidRDefault="008828EC" w:rsidP="008828EC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bookmarkStart w:id="2" w:name="dst882"/>
      <w:bookmarkEnd w:id="2"/>
      <w:r>
        <w:rPr>
          <w:color w:val="000000" w:themeColor="text1"/>
          <w:sz w:val="28"/>
          <w:szCs w:val="28"/>
        </w:rPr>
        <w:t xml:space="preserve">       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8828EC" w:rsidRDefault="008828EC" w:rsidP="008828EC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bookmarkStart w:id="3" w:name="dst883"/>
      <w:bookmarkEnd w:id="3"/>
      <w:r>
        <w:rPr>
          <w:color w:val="000000" w:themeColor="text1"/>
          <w:sz w:val="28"/>
          <w:szCs w:val="28"/>
        </w:rPr>
        <w:t xml:space="preserve">       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8828EC" w:rsidRDefault="008828EC" w:rsidP="008828EC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bookmarkStart w:id="4" w:name="dst884"/>
      <w:bookmarkEnd w:id="4"/>
      <w:r>
        <w:rPr>
          <w:color w:val="000000" w:themeColor="text1"/>
          <w:sz w:val="28"/>
          <w:szCs w:val="28"/>
        </w:rPr>
        <w:t xml:space="preserve">       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8828EC" w:rsidRDefault="008828EC" w:rsidP="008828EC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bookmarkStart w:id="5" w:name="dst885"/>
      <w:bookmarkEnd w:id="5"/>
      <w:r>
        <w:rPr>
          <w:color w:val="000000" w:themeColor="text1"/>
          <w:sz w:val="28"/>
          <w:szCs w:val="28"/>
        </w:rPr>
        <w:t xml:space="preserve">       5) запрет исполнять полномочия на постоянной основе до прекращения срока его полномочий».</w:t>
      </w:r>
    </w:p>
    <w:p w:rsidR="008828EC" w:rsidRDefault="008828EC" w:rsidP="008828EC">
      <w:pPr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       1.3.5. Дополнить частью 3.4. следующего содержания:</w:t>
      </w:r>
    </w:p>
    <w:p w:rsidR="008828EC" w:rsidRDefault="008828EC" w:rsidP="008828EC">
      <w:pPr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       «3.4.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</w:t>
      </w:r>
      <w:r>
        <w:rPr>
          <w:rStyle w:val="apple-converted-space"/>
          <w:color w:val="000000" w:themeColor="text1"/>
          <w:sz w:val="28"/>
          <w:szCs w:val="28"/>
        </w:rPr>
        <w:t xml:space="preserve"> </w:t>
      </w:r>
      <w:r>
        <w:rPr>
          <w:rFonts w:eastAsia="Calibri"/>
          <w:color w:val="000000" w:themeColor="text1"/>
          <w:sz w:val="28"/>
          <w:szCs w:val="28"/>
          <w:shd w:val="clear" w:color="auto" w:fill="FFFFFF"/>
        </w:rPr>
        <w:t>части 3.3.</w:t>
      </w:r>
      <w:r>
        <w:rPr>
          <w:rStyle w:val="apple-converted-space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настоящей статьи, определяется муниципальным правовым актом в соответствии с законом Кабардино-Балкарской Республики».</w:t>
      </w:r>
    </w:p>
    <w:p w:rsidR="008828EC" w:rsidRDefault="008828EC" w:rsidP="008828EC">
      <w:pPr>
        <w:pStyle w:val="a5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1.4. В статье 46 «</w:t>
      </w:r>
      <w:r>
        <w:rPr>
          <w:bCs/>
          <w:color w:val="000000"/>
          <w:sz w:val="28"/>
          <w:szCs w:val="28"/>
          <w:lang w:eastAsia="ru-RU"/>
        </w:rPr>
        <w:t>Подготовка и принятие муниципальных правовых актов»</w:t>
      </w:r>
      <w:r>
        <w:rPr>
          <w:color w:val="000000" w:themeColor="text1"/>
          <w:sz w:val="28"/>
          <w:szCs w:val="28"/>
        </w:rPr>
        <w:t xml:space="preserve"> часть 5 дополнить абзацем</w:t>
      </w:r>
    </w:p>
    <w:p w:rsidR="008828EC" w:rsidRDefault="008828EC" w:rsidP="008828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Для официального опубликования (обнародования) муниципальных правовых актов и соглашений органы местного самоуправления вправе также использовать сетевое издание портал Минюста России «Нормативные правовые акты» (http://pravo.mi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just.ru, http://право-минюст.рф, регистрация в качестве сетевого издания Эл №ФС77-72471 от 05.03.2018)»</w:t>
      </w:r>
    </w:p>
    <w:p w:rsidR="008828EC" w:rsidRDefault="008828EC" w:rsidP="008828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В порядке, установленном Федеральным законом от 21.07.2005 г. № 97-ФЗ «О государственной регистрации Уставов муниципальных образований», предоставить муниципальный правовой акт о внесении изменении в Устав сельского поселения </w:t>
      </w:r>
      <w:r w:rsidR="0072179A">
        <w:rPr>
          <w:sz w:val="28"/>
          <w:szCs w:val="28"/>
        </w:rPr>
        <w:t>Второй Лескен</w:t>
      </w:r>
      <w:r>
        <w:rPr>
          <w:sz w:val="28"/>
          <w:szCs w:val="28"/>
        </w:rPr>
        <w:t xml:space="preserve"> Лескенского муниципального района на государственную регистрацию в Управление Министерства юстиции Российской Федерации по Кабардино-Балкарской Республике в течение 15 дней.</w:t>
      </w:r>
    </w:p>
    <w:p w:rsidR="008828EC" w:rsidRDefault="008828EC" w:rsidP="008828EC">
      <w:pPr>
        <w:widowControl/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Главе сельского поселения </w:t>
      </w:r>
      <w:r w:rsidR="0072179A">
        <w:rPr>
          <w:sz w:val="28"/>
          <w:szCs w:val="28"/>
        </w:rPr>
        <w:t>Второй Лескен</w:t>
      </w:r>
      <w:r>
        <w:rPr>
          <w:sz w:val="28"/>
          <w:szCs w:val="28"/>
        </w:rPr>
        <w:t xml:space="preserve"> Лескенского муниципального района обнародовать муниципальный правовой акт сельского поселения </w:t>
      </w:r>
      <w:r w:rsidR="0072179A">
        <w:rPr>
          <w:sz w:val="28"/>
          <w:szCs w:val="28"/>
        </w:rPr>
        <w:t>Второй Лескен</w:t>
      </w:r>
      <w:r>
        <w:rPr>
          <w:sz w:val="28"/>
          <w:szCs w:val="28"/>
        </w:rPr>
        <w:t xml:space="preserve"> Лескенского муниципального района после государственной регистрации в течении 7 дней и направить в Управление Министерства юстиции </w:t>
      </w:r>
      <w:r>
        <w:rPr>
          <w:sz w:val="28"/>
          <w:szCs w:val="28"/>
        </w:rPr>
        <w:lastRenderedPageBreak/>
        <w:t xml:space="preserve">Российской Федерации по Кабардино-Балкарской Республике сведения об источнике и о дате официального опубликования (обнародования) муниципального правового акта сельского поселения </w:t>
      </w:r>
      <w:r w:rsidR="0072179A">
        <w:rPr>
          <w:sz w:val="28"/>
          <w:szCs w:val="28"/>
        </w:rPr>
        <w:t>Второй Лескен</w:t>
      </w:r>
      <w:r>
        <w:rPr>
          <w:sz w:val="28"/>
          <w:szCs w:val="28"/>
        </w:rPr>
        <w:t xml:space="preserve"> Лескенского муниципального района Кабардино-Балкарской Республики для включения указанных сведений в государственный реестр уставов муниципальных образований в 10-дневный срок.</w:t>
      </w:r>
    </w:p>
    <w:p w:rsidR="00B671F7" w:rsidRDefault="00B671F7" w:rsidP="008828EC">
      <w:pPr>
        <w:ind w:firstLine="709"/>
        <w:jc w:val="both"/>
        <w:rPr>
          <w:sz w:val="28"/>
          <w:szCs w:val="28"/>
        </w:rPr>
      </w:pPr>
    </w:p>
    <w:p w:rsidR="00B671F7" w:rsidRDefault="00B671F7" w:rsidP="008828EC">
      <w:pPr>
        <w:ind w:firstLine="709"/>
        <w:jc w:val="both"/>
        <w:rPr>
          <w:sz w:val="28"/>
          <w:szCs w:val="28"/>
        </w:rPr>
      </w:pPr>
    </w:p>
    <w:p w:rsidR="00B671F7" w:rsidRDefault="00B671F7" w:rsidP="008828EC">
      <w:pPr>
        <w:ind w:firstLine="709"/>
        <w:jc w:val="both"/>
        <w:rPr>
          <w:sz w:val="28"/>
          <w:szCs w:val="28"/>
        </w:rPr>
      </w:pPr>
    </w:p>
    <w:p w:rsidR="00875EE2" w:rsidRDefault="00875EE2" w:rsidP="008828EC">
      <w:pPr>
        <w:ind w:firstLine="709"/>
        <w:jc w:val="both"/>
        <w:rPr>
          <w:sz w:val="28"/>
          <w:szCs w:val="28"/>
        </w:rPr>
      </w:pPr>
    </w:p>
    <w:p w:rsidR="00875EE2" w:rsidRDefault="00875EE2" w:rsidP="008828EC">
      <w:pPr>
        <w:ind w:firstLine="709"/>
        <w:jc w:val="both"/>
        <w:rPr>
          <w:sz w:val="28"/>
          <w:szCs w:val="28"/>
        </w:rPr>
      </w:pPr>
    </w:p>
    <w:p w:rsidR="00875EE2" w:rsidRDefault="00875EE2" w:rsidP="00875EE2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</w:p>
    <w:p w:rsidR="00B671F7" w:rsidRDefault="00875EE2" w:rsidP="00875EE2">
      <w:pPr>
        <w:jc w:val="both"/>
        <w:rPr>
          <w:sz w:val="28"/>
          <w:szCs w:val="28"/>
        </w:rPr>
      </w:pPr>
      <w:r>
        <w:rPr>
          <w:sz w:val="28"/>
          <w:szCs w:val="28"/>
        </w:rPr>
        <w:t>местного самоуправления</w:t>
      </w:r>
      <w:r w:rsidR="008828EC">
        <w:rPr>
          <w:sz w:val="28"/>
          <w:szCs w:val="28"/>
        </w:rPr>
        <w:t xml:space="preserve"> </w:t>
      </w:r>
    </w:p>
    <w:p w:rsidR="008828EC" w:rsidRDefault="00875EE2" w:rsidP="00875EE2">
      <w:pPr>
        <w:jc w:val="both"/>
      </w:pPr>
      <w:r>
        <w:rPr>
          <w:sz w:val="28"/>
          <w:szCs w:val="28"/>
        </w:rPr>
        <w:t xml:space="preserve">сельского поселения </w:t>
      </w:r>
      <w:r w:rsidR="0072179A">
        <w:rPr>
          <w:sz w:val="28"/>
          <w:szCs w:val="28"/>
        </w:rPr>
        <w:t>Второй Лескен</w:t>
      </w:r>
      <w:r w:rsidR="008828EC">
        <w:rPr>
          <w:sz w:val="28"/>
          <w:szCs w:val="28"/>
        </w:rPr>
        <w:t xml:space="preserve">                     </w:t>
      </w:r>
      <w:r w:rsidR="00B671F7">
        <w:rPr>
          <w:sz w:val="28"/>
          <w:szCs w:val="28"/>
        </w:rPr>
        <w:t xml:space="preserve">           </w:t>
      </w:r>
      <w:r w:rsidR="008828EC">
        <w:rPr>
          <w:sz w:val="28"/>
          <w:szCs w:val="28"/>
        </w:rPr>
        <w:t xml:space="preserve"> </w:t>
      </w:r>
      <w:r w:rsidR="00B671F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r w:rsidR="00B671F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r w:rsidR="008828EC">
        <w:rPr>
          <w:sz w:val="28"/>
          <w:szCs w:val="28"/>
        </w:rPr>
        <w:t xml:space="preserve"> А.</w:t>
      </w:r>
      <w:r w:rsidR="00B671F7">
        <w:rPr>
          <w:sz w:val="28"/>
          <w:szCs w:val="28"/>
        </w:rPr>
        <w:t xml:space="preserve">П. </w:t>
      </w:r>
      <w:proofErr w:type="spellStart"/>
      <w:r w:rsidR="00B671F7">
        <w:rPr>
          <w:sz w:val="28"/>
          <w:szCs w:val="28"/>
        </w:rPr>
        <w:t>Варквасов</w:t>
      </w:r>
      <w:proofErr w:type="spellEnd"/>
    </w:p>
    <w:p w:rsidR="008828EC" w:rsidRDefault="008828EC" w:rsidP="008828EC">
      <w:pPr>
        <w:jc w:val="both"/>
        <w:rPr>
          <w:sz w:val="28"/>
          <w:szCs w:val="28"/>
        </w:rPr>
      </w:pPr>
    </w:p>
    <w:p w:rsidR="009F47C8" w:rsidRDefault="009F47C8"/>
    <w:sectPr w:rsidR="009F47C8" w:rsidSect="00F92D3A">
      <w:pgSz w:w="11906" w:h="16838" w:code="9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8EC"/>
    <w:rsid w:val="000265A4"/>
    <w:rsid w:val="00143E9E"/>
    <w:rsid w:val="003911E9"/>
    <w:rsid w:val="005437F4"/>
    <w:rsid w:val="0072179A"/>
    <w:rsid w:val="00875EE2"/>
    <w:rsid w:val="008828EC"/>
    <w:rsid w:val="009F47C8"/>
    <w:rsid w:val="00B671F7"/>
    <w:rsid w:val="00EB40C0"/>
    <w:rsid w:val="00ED0095"/>
    <w:rsid w:val="00F92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0125D"/>
  <w15:chartTrackingRefBased/>
  <w15:docId w15:val="{6C449C53-35F7-4644-B7A6-4DBC54B22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8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8828EC"/>
    <w:rPr>
      <w:color w:val="0000FF"/>
      <w:u w:val="single"/>
    </w:rPr>
  </w:style>
  <w:style w:type="character" w:customStyle="1" w:styleId="a4">
    <w:name w:val="Без интервала Знак"/>
    <w:basedOn w:val="a0"/>
    <w:link w:val="a5"/>
    <w:uiPriority w:val="1"/>
    <w:locked/>
    <w:rsid w:val="008828EC"/>
    <w:rPr>
      <w:rFonts w:ascii="Times New Roman" w:hAnsi="Times New Roman" w:cs="Times New Roman"/>
    </w:rPr>
  </w:style>
  <w:style w:type="paragraph" w:styleId="a5">
    <w:name w:val="No Spacing"/>
    <w:link w:val="a4"/>
    <w:uiPriority w:val="1"/>
    <w:qFormat/>
    <w:rsid w:val="008828EC"/>
    <w:pPr>
      <w:spacing w:after="0" w:line="240" w:lineRule="auto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a0"/>
    <w:rsid w:val="008828EC"/>
    <w:rPr>
      <w:rFonts w:ascii="Times New Roman" w:hAnsi="Times New Roman" w:cs="Times New Roman" w:hint="default"/>
    </w:rPr>
  </w:style>
  <w:style w:type="paragraph" w:styleId="a6">
    <w:name w:val="Balloon Text"/>
    <w:basedOn w:val="a"/>
    <w:link w:val="a7"/>
    <w:uiPriority w:val="99"/>
    <w:semiHidden/>
    <w:unhideWhenUsed/>
    <w:rsid w:val="00875EE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75EE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30961/" TargetMode="External"/><Relationship Id="rId13" Type="http://schemas.openxmlformats.org/officeDocument/2006/relationships/hyperlink" Target="http://www.consultant.ru/document/cons_doc_LAW_330961/2a679030b1fbedead6215f4726b6f38c0f46b807/" TargetMode="External"/><Relationship Id="rId18" Type="http://schemas.openxmlformats.org/officeDocument/2006/relationships/hyperlink" Target="http://www.consultant.ru/document/cons_doc_LAW_317671/0df55120032a62dbb9f5793d06448e4132c1ac0e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onsultant.ru/document/cons_doc_LAW_317673/" TargetMode="External"/><Relationship Id="rId7" Type="http://schemas.openxmlformats.org/officeDocument/2006/relationships/hyperlink" Target="http://www.consultant.ru/document/cons_doc_LAW_330961/570afc6feff03328459242886307d6aebe1ccb6b/" TargetMode="External"/><Relationship Id="rId12" Type="http://schemas.openxmlformats.org/officeDocument/2006/relationships/hyperlink" Target="http://www.consultant.ru/document/cons_doc_LAW_330961/7b81874f50ed9cd03230f753e5c5a4b03ef9092d/" TargetMode="External"/><Relationship Id="rId17" Type="http://schemas.openxmlformats.org/officeDocument/2006/relationships/hyperlink" Target="http://www.consultant.ru/document/cons_doc_LAW_317673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299547/" TargetMode="External"/><Relationship Id="rId20" Type="http://schemas.openxmlformats.org/officeDocument/2006/relationships/hyperlink" Target="http://www.consultant.ru/document/cons_doc_LAW_299547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217542/" TargetMode="External"/><Relationship Id="rId11" Type="http://schemas.openxmlformats.org/officeDocument/2006/relationships/hyperlink" Target="http://www.consultant.ru/document/cons_doc_LAW_329339/f670878d88ab83726bd1804b82668b84b027802e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consultant.ru/document/cons_doc_LAW_317671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consultant.ru/document/cons_doc_LAW_330961/fe0cad704c69e3b97bf615f0437ecf1996a57677/" TargetMode="External"/><Relationship Id="rId19" Type="http://schemas.openxmlformats.org/officeDocument/2006/relationships/hyperlink" Target="http://www.consultant.ru/document/cons_doc_LAW_31767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30961/fe0cad704c69e3b97bf615f0437ecf1996a57677/" TargetMode="External"/><Relationship Id="rId14" Type="http://schemas.openxmlformats.org/officeDocument/2006/relationships/hyperlink" Target="http://www.consultant.ru/document/cons_doc_LAW_317671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95AB74-8BAB-4005-B833-7E92C2441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1937</Words>
  <Characters>11046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erokko</dc:creator>
  <cp:keywords/>
  <dc:description/>
  <cp:lastModifiedBy>Ахмед</cp:lastModifiedBy>
  <cp:revision>7</cp:revision>
  <cp:lastPrinted>2019-12-23T11:47:00Z</cp:lastPrinted>
  <dcterms:created xsi:type="dcterms:W3CDTF">2019-12-09T12:48:00Z</dcterms:created>
  <dcterms:modified xsi:type="dcterms:W3CDTF">2019-12-24T06:56:00Z</dcterms:modified>
</cp:coreProperties>
</file>