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184"/>
        <w:tblW w:w="10440" w:type="dxa"/>
        <w:tblLayout w:type="fixed"/>
        <w:tblLook w:val="04A0" w:firstRow="1" w:lastRow="0" w:firstColumn="1" w:lastColumn="0" w:noHBand="0" w:noVBand="1"/>
      </w:tblPr>
      <w:tblGrid>
        <w:gridCol w:w="10440"/>
      </w:tblGrid>
      <w:tr w:rsidR="004A58F2" w:rsidRPr="004A58F2" w:rsidTr="000A250A">
        <w:tc>
          <w:tcPr>
            <w:tcW w:w="10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A58F2" w:rsidRPr="004A58F2" w:rsidRDefault="004A58F2" w:rsidP="004A58F2">
            <w:pPr>
              <w:jc w:val="center"/>
              <w:rPr>
                <w:b/>
                <w:sz w:val="16"/>
              </w:rPr>
            </w:pPr>
          </w:p>
          <w:p w:rsidR="004A58F2" w:rsidRPr="004A58F2" w:rsidRDefault="004A58F2" w:rsidP="004A58F2">
            <w:pPr>
              <w:jc w:val="center"/>
              <w:rPr>
                <w:b/>
              </w:rPr>
            </w:pPr>
          </w:p>
          <w:p w:rsidR="004A58F2" w:rsidRPr="004A58F2" w:rsidRDefault="004A58F2" w:rsidP="004A58F2">
            <w:pPr>
              <w:rPr>
                <w:b/>
              </w:rPr>
            </w:pPr>
            <w:r w:rsidRPr="004A58F2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540B4A92" wp14:editId="50389516">
                  <wp:simplePos x="0" y="0"/>
                  <wp:positionH relativeFrom="column">
                    <wp:posOffset>2724785</wp:posOffset>
                  </wp:positionH>
                  <wp:positionV relativeFrom="paragraph">
                    <wp:posOffset>50800</wp:posOffset>
                  </wp:positionV>
                  <wp:extent cx="790575" cy="952500"/>
                  <wp:effectExtent l="0" t="0" r="9525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A58F2" w:rsidRPr="004A58F2" w:rsidRDefault="004A58F2" w:rsidP="004A58F2">
            <w:pPr>
              <w:jc w:val="center"/>
              <w:rPr>
                <w:b/>
              </w:rPr>
            </w:pPr>
          </w:p>
          <w:p w:rsidR="004A58F2" w:rsidRPr="004A58F2" w:rsidRDefault="004A58F2" w:rsidP="004A58F2">
            <w:pPr>
              <w:jc w:val="center"/>
              <w:rPr>
                <w:b/>
              </w:rPr>
            </w:pPr>
          </w:p>
          <w:p w:rsidR="004A58F2" w:rsidRPr="004A58F2" w:rsidRDefault="004A58F2" w:rsidP="004A58F2">
            <w:pPr>
              <w:jc w:val="center"/>
              <w:rPr>
                <w:b/>
              </w:rPr>
            </w:pPr>
          </w:p>
          <w:p w:rsidR="004A58F2" w:rsidRPr="004A58F2" w:rsidRDefault="004A58F2" w:rsidP="004A58F2">
            <w:pPr>
              <w:jc w:val="center"/>
              <w:rPr>
                <w:b/>
              </w:rPr>
            </w:pPr>
          </w:p>
          <w:p w:rsidR="004A58F2" w:rsidRPr="004A58F2" w:rsidRDefault="004A58F2" w:rsidP="004A58F2">
            <w:pPr>
              <w:jc w:val="center"/>
              <w:rPr>
                <w:b/>
              </w:rPr>
            </w:pPr>
          </w:p>
          <w:p w:rsidR="004A58F2" w:rsidRPr="004A58F2" w:rsidRDefault="004A58F2" w:rsidP="004A58F2">
            <w:pPr>
              <w:jc w:val="center"/>
              <w:rPr>
                <w:b/>
              </w:rPr>
            </w:pPr>
            <w:proofErr w:type="spellStart"/>
            <w:r w:rsidRPr="004A58F2">
              <w:rPr>
                <w:b/>
              </w:rPr>
              <w:t>Къэбэрдей-Балъкъэр</w:t>
            </w:r>
            <w:proofErr w:type="spellEnd"/>
            <w:r w:rsidRPr="004A58F2">
              <w:rPr>
                <w:b/>
              </w:rPr>
              <w:t xml:space="preserve"> </w:t>
            </w:r>
            <w:proofErr w:type="spellStart"/>
            <w:r w:rsidRPr="004A58F2">
              <w:rPr>
                <w:b/>
              </w:rPr>
              <w:t>Республикэм</w:t>
            </w:r>
            <w:proofErr w:type="spellEnd"/>
            <w:r w:rsidRPr="004A58F2">
              <w:rPr>
                <w:b/>
              </w:rPr>
              <w:t xml:space="preserve"> и </w:t>
            </w:r>
            <w:proofErr w:type="spellStart"/>
            <w:r w:rsidRPr="004A58F2">
              <w:rPr>
                <w:b/>
              </w:rPr>
              <w:t>Лэскэн</w:t>
            </w:r>
            <w:proofErr w:type="spellEnd"/>
            <w:r w:rsidRPr="004A58F2">
              <w:rPr>
                <w:b/>
              </w:rPr>
              <w:t xml:space="preserve"> </w:t>
            </w:r>
            <w:proofErr w:type="spellStart"/>
            <w:r w:rsidRPr="004A58F2">
              <w:rPr>
                <w:b/>
              </w:rPr>
              <w:t>муниципальнэ</w:t>
            </w:r>
            <w:proofErr w:type="spellEnd"/>
            <w:r w:rsidRPr="004A58F2">
              <w:rPr>
                <w:b/>
              </w:rPr>
              <w:t xml:space="preserve"> </w:t>
            </w:r>
            <w:proofErr w:type="spellStart"/>
            <w:r w:rsidRPr="004A58F2">
              <w:rPr>
                <w:b/>
              </w:rPr>
              <w:t>куейм</w:t>
            </w:r>
            <w:proofErr w:type="spellEnd"/>
            <w:r w:rsidRPr="004A58F2">
              <w:rPr>
                <w:b/>
              </w:rPr>
              <w:t xml:space="preserve"> </w:t>
            </w:r>
            <w:proofErr w:type="spellStart"/>
            <w:r w:rsidRPr="004A58F2">
              <w:rPr>
                <w:b/>
              </w:rPr>
              <w:t>щыщ</w:t>
            </w:r>
            <w:proofErr w:type="spellEnd"/>
          </w:p>
          <w:p w:rsidR="004A58F2" w:rsidRPr="004A58F2" w:rsidRDefault="004A58F2" w:rsidP="004A58F2">
            <w:pPr>
              <w:jc w:val="center"/>
              <w:rPr>
                <w:b/>
              </w:rPr>
            </w:pPr>
            <w:proofErr w:type="spellStart"/>
            <w:r w:rsidRPr="004A58F2">
              <w:rPr>
                <w:b/>
              </w:rPr>
              <w:t>Лэскэн</w:t>
            </w:r>
            <w:proofErr w:type="spellEnd"/>
            <w:r w:rsidRPr="004A58F2">
              <w:rPr>
                <w:b/>
              </w:rPr>
              <w:t xml:space="preserve"> </w:t>
            </w:r>
            <w:proofErr w:type="spellStart"/>
            <w:r w:rsidRPr="004A58F2">
              <w:rPr>
                <w:b/>
              </w:rPr>
              <w:t>ЕтIуанэ</w:t>
            </w:r>
            <w:proofErr w:type="spellEnd"/>
            <w:r w:rsidRPr="004A58F2">
              <w:rPr>
                <w:b/>
              </w:rPr>
              <w:t xml:space="preserve"> </w:t>
            </w:r>
            <w:proofErr w:type="spellStart"/>
            <w:r w:rsidRPr="004A58F2">
              <w:rPr>
                <w:b/>
              </w:rPr>
              <w:t>къуажэм</w:t>
            </w:r>
            <w:proofErr w:type="spellEnd"/>
            <w:r w:rsidRPr="004A58F2">
              <w:rPr>
                <w:b/>
              </w:rPr>
              <w:t xml:space="preserve"> и Совет</w:t>
            </w:r>
          </w:p>
          <w:p w:rsidR="004A58F2" w:rsidRPr="004A58F2" w:rsidRDefault="004A58F2" w:rsidP="004A58F2">
            <w:pPr>
              <w:jc w:val="center"/>
              <w:rPr>
                <w:b/>
              </w:rPr>
            </w:pPr>
            <w:proofErr w:type="spellStart"/>
            <w:r w:rsidRPr="004A58F2">
              <w:rPr>
                <w:b/>
              </w:rPr>
              <w:t>Къабарды-Малкъар</w:t>
            </w:r>
            <w:proofErr w:type="spellEnd"/>
            <w:r w:rsidRPr="004A58F2">
              <w:rPr>
                <w:b/>
              </w:rPr>
              <w:t xml:space="preserve"> </w:t>
            </w:r>
            <w:proofErr w:type="spellStart"/>
            <w:r w:rsidRPr="004A58F2">
              <w:rPr>
                <w:b/>
              </w:rPr>
              <w:t>Республиканы</w:t>
            </w:r>
            <w:proofErr w:type="spellEnd"/>
            <w:r w:rsidRPr="004A58F2">
              <w:rPr>
                <w:b/>
              </w:rPr>
              <w:t xml:space="preserve"> Лескен </w:t>
            </w:r>
            <w:proofErr w:type="spellStart"/>
            <w:r w:rsidRPr="004A58F2">
              <w:rPr>
                <w:b/>
              </w:rPr>
              <w:t>муниципыльный</w:t>
            </w:r>
            <w:proofErr w:type="spellEnd"/>
            <w:r w:rsidRPr="004A58F2">
              <w:rPr>
                <w:b/>
              </w:rPr>
              <w:t xml:space="preserve"> </w:t>
            </w:r>
            <w:proofErr w:type="spellStart"/>
            <w:r w:rsidRPr="004A58F2">
              <w:rPr>
                <w:b/>
              </w:rPr>
              <w:t>районуну</w:t>
            </w:r>
            <w:proofErr w:type="spellEnd"/>
          </w:p>
          <w:p w:rsidR="004A58F2" w:rsidRPr="004A58F2" w:rsidRDefault="004A58F2" w:rsidP="004A58F2">
            <w:pPr>
              <w:jc w:val="center"/>
              <w:rPr>
                <w:b/>
              </w:rPr>
            </w:pPr>
            <w:r w:rsidRPr="004A58F2">
              <w:rPr>
                <w:b/>
              </w:rPr>
              <w:t xml:space="preserve">Лескен </w:t>
            </w:r>
            <w:proofErr w:type="spellStart"/>
            <w:r w:rsidRPr="004A58F2">
              <w:rPr>
                <w:b/>
              </w:rPr>
              <w:t>Экинчи</w:t>
            </w:r>
            <w:proofErr w:type="spellEnd"/>
            <w:r w:rsidRPr="004A58F2">
              <w:rPr>
                <w:b/>
              </w:rPr>
              <w:t xml:space="preserve">   эл </w:t>
            </w:r>
            <w:proofErr w:type="spellStart"/>
            <w:r w:rsidRPr="004A58F2">
              <w:rPr>
                <w:b/>
              </w:rPr>
              <w:t>поселениясыны</w:t>
            </w:r>
            <w:proofErr w:type="spellEnd"/>
            <w:r w:rsidRPr="004A58F2">
              <w:rPr>
                <w:b/>
              </w:rPr>
              <w:t xml:space="preserve"> </w:t>
            </w:r>
            <w:proofErr w:type="spellStart"/>
            <w:r w:rsidRPr="004A58F2">
              <w:rPr>
                <w:b/>
              </w:rPr>
              <w:t>Совети</w:t>
            </w:r>
            <w:proofErr w:type="spellEnd"/>
          </w:p>
          <w:p w:rsidR="004A58F2" w:rsidRPr="004A58F2" w:rsidRDefault="004A58F2" w:rsidP="004A58F2">
            <w:pPr>
              <w:jc w:val="center"/>
              <w:rPr>
                <w:b/>
                <w:sz w:val="28"/>
                <w:szCs w:val="28"/>
              </w:rPr>
            </w:pPr>
            <w:r w:rsidRPr="004A58F2">
              <w:rPr>
                <w:b/>
                <w:sz w:val="28"/>
                <w:szCs w:val="28"/>
              </w:rPr>
              <w:t>СОВЕТ</w:t>
            </w:r>
          </w:p>
          <w:p w:rsidR="004A58F2" w:rsidRPr="004A58F2" w:rsidRDefault="004A58F2" w:rsidP="004A58F2">
            <w:pPr>
              <w:jc w:val="center"/>
              <w:rPr>
                <w:b/>
                <w:sz w:val="28"/>
                <w:szCs w:val="28"/>
              </w:rPr>
            </w:pPr>
            <w:r w:rsidRPr="004A58F2">
              <w:rPr>
                <w:b/>
              </w:rPr>
              <w:t>МЕСТНОГО САМОУПРАВЛЕНИЯ</w:t>
            </w:r>
          </w:p>
          <w:p w:rsidR="004A58F2" w:rsidRPr="004A58F2" w:rsidRDefault="004A58F2" w:rsidP="004A58F2">
            <w:pPr>
              <w:jc w:val="center"/>
              <w:rPr>
                <w:b/>
              </w:rPr>
            </w:pPr>
            <w:r w:rsidRPr="004A58F2">
              <w:rPr>
                <w:b/>
              </w:rPr>
              <w:t>СЕЛЬСКОГО ПОСЕЛЕНИЯ  ВТОРОЙ ЛЕСКЕН ЛЕСКЕНСКОГО МУНИЦИПАЛЬНОГО РАЙОНА КАБАРДИНО-БАЛКАРСКОЙ РЕСПУБЛИКИ</w:t>
            </w:r>
          </w:p>
        </w:tc>
      </w:tr>
    </w:tbl>
    <w:p w:rsidR="00365A07" w:rsidRPr="009A49B8" w:rsidRDefault="004D0F45" w:rsidP="004A58F2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A07" w:rsidRPr="009A49B8" w:rsidRDefault="00365A07" w:rsidP="00365A07">
      <w:pPr>
        <w:tabs>
          <w:tab w:val="left" w:pos="4563"/>
        </w:tabs>
        <w:rPr>
          <w:b/>
          <w:sz w:val="20"/>
          <w:szCs w:val="20"/>
        </w:rPr>
      </w:pPr>
    </w:p>
    <w:p w:rsidR="00365A07" w:rsidRPr="009A49B8" w:rsidRDefault="00365A07" w:rsidP="00365A07">
      <w:pPr>
        <w:tabs>
          <w:tab w:val="left" w:pos="4563"/>
        </w:tabs>
        <w:jc w:val="center"/>
        <w:rPr>
          <w:b/>
        </w:rPr>
      </w:pPr>
      <w:r w:rsidRPr="009A49B8">
        <w:rPr>
          <w:b/>
        </w:rPr>
        <w:t>РЕШЕНИЕ</w:t>
      </w:r>
      <w:r w:rsidRPr="001372DC">
        <w:rPr>
          <w:b/>
        </w:rPr>
        <w:t xml:space="preserve"> </w:t>
      </w:r>
      <w:r w:rsidR="004D0F45">
        <w:rPr>
          <w:b/>
        </w:rPr>
        <w:t>№1</w:t>
      </w:r>
    </w:p>
    <w:p w:rsidR="00365A07" w:rsidRPr="009A49B8" w:rsidRDefault="00365A07" w:rsidP="00365A07">
      <w:pPr>
        <w:tabs>
          <w:tab w:val="left" w:pos="4563"/>
        </w:tabs>
        <w:jc w:val="center"/>
        <w:rPr>
          <w:b/>
        </w:rPr>
      </w:pPr>
      <w:r w:rsidRPr="009A49B8">
        <w:rPr>
          <w:b/>
        </w:rPr>
        <w:t>УНАФЭ</w:t>
      </w:r>
      <w:r w:rsidRPr="001372DC">
        <w:rPr>
          <w:b/>
        </w:rPr>
        <w:t xml:space="preserve"> </w:t>
      </w:r>
      <w:r w:rsidR="004D0F45">
        <w:rPr>
          <w:b/>
        </w:rPr>
        <w:t>№1</w:t>
      </w:r>
    </w:p>
    <w:p w:rsidR="00365A07" w:rsidRPr="009A49B8" w:rsidRDefault="00365A07" w:rsidP="00365A07">
      <w:pPr>
        <w:tabs>
          <w:tab w:val="left" w:pos="4563"/>
        </w:tabs>
        <w:jc w:val="center"/>
        <w:rPr>
          <w:b/>
        </w:rPr>
      </w:pPr>
      <w:r w:rsidRPr="009A49B8">
        <w:rPr>
          <w:b/>
        </w:rPr>
        <w:t>БЕГИМИ</w:t>
      </w:r>
      <w:r w:rsidRPr="001372DC">
        <w:rPr>
          <w:b/>
        </w:rPr>
        <w:t xml:space="preserve"> </w:t>
      </w:r>
      <w:r w:rsidR="004D0F45">
        <w:rPr>
          <w:b/>
        </w:rPr>
        <w:t>№1</w:t>
      </w:r>
    </w:p>
    <w:p w:rsidR="00365A07" w:rsidRPr="009A49B8" w:rsidRDefault="00365A07" w:rsidP="00365A07">
      <w:pPr>
        <w:spacing w:line="252" w:lineRule="auto"/>
        <w:jc w:val="center"/>
        <w:rPr>
          <w:rFonts w:eastAsia="Calibri"/>
          <w:b/>
          <w:lang w:eastAsia="en-US"/>
        </w:rPr>
      </w:pPr>
      <w:r w:rsidRPr="009A49B8">
        <w:rPr>
          <w:rFonts w:eastAsia="Calibri"/>
          <w:b/>
          <w:lang w:eastAsia="en-US"/>
        </w:rPr>
        <w:t>сессии Совета местного самоуправления сельского поселения</w:t>
      </w:r>
    </w:p>
    <w:p w:rsidR="00365A07" w:rsidRPr="009A49B8" w:rsidRDefault="00365A07" w:rsidP="00365A07">
      <w:pPr>
        <w:spacing w:line="252" w:lineRule="auto"/>
        <w:jc w:val="center"/>
        <w:rPr>
          <w:rFonts w:eastAsia="Calibri"/>
          <w:b/>
          <w:lang w:eastAsia="en-US"/>
        </w:rPr>
      </w:pPr>
      <w:r w:rsidRPr="009A49B8">
        <w:rPr>
          <w:rFonts w:eastAsia="Calibri"/>
          <w:b/>
          <w:lang w:eastAsia="en-US"/>
        </w:rPr>
        <w:t>Второй Лескен Лескенского муниципального района КБР</w:t>
      </w:r>
    </w:p>
    <w:p w:rsidR="00365A07" w:rsidRPr="009A49B8" w:rsidRDefault="00365A07" w:rsidP="00365A07">
      <w:pPr>
        <w:tabs>
          <w:tab w:val="left" w:pos="4563"/>
        </w:tabs>
        <w:jc w:val="center"/>
        <w:rPr>
          <w:b/>
          <w:sz w:val="28"/>
          <w:szCs w:val="28"/>
        </w:rPr>
      </w:pPr>
    </w:p>
    <w:p w:rsidR="00365A07" w:rsidRPr="009A49B8" w:rsidRDefault="00365A07" w:rsidP="00365A07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9A49B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F25337">
        <w:rPr>
          <w:rFonts w:ascii="Times New Roman" w:hAnsi="Times New Roman" w:cs="Times New Roman"/>
          <w:b w:val="0"/>
          <w:bCs/>
          <w:sz w:val="24"/>
          <w:szCs w:val="24"/>
        </w:rPr>
        <w:t>«1</w:t>
      </w:r>
      <w:r w:rsidR="00C83840">
        <w:rPr>
          <w:rFonts w:ascii="Times New Roman" w:hAnsi="Times New Roman" w:cs="Times New Roman"/>
          <w:b w:val="0"/>
          <w:bCs/>
          <w:sz w:val="24"/>
          <w:szCs w:val="24"/>
        </w:rPr>
        <w:t>9» _</w:t>
      </w:r>
      <w:r w:rsidR="00C83840" w:rsidRPr="00C83840">
        <w:rPr>
          <w:rFonts w:ascii="Times New Roman" w:hAnsi="Times New Roman" w:cs="Times New Roman"/>
          <w:b w:val="0"/>
          <w:bCs/>
          <w:sz w:val="24"/>
          <w:szCs w:val="24"/>
          <w:u w:val="single"/>
        </w:rPr>
        <w:t>декабря</w:t>
      </w:r>
      <w:r w:rsidR="00C83840">
        <w:rPr>
          <w:rFonts w:ascii="Times New Roman" w:hAnsi="Times New Roman" w:cs="Times New Roman"/>
          <w:b w:val="0"/>
          <w:bCs/>
          <w:sz w:val="24"/>
          <w:szCs w:val="24"/>
        </w:rPr>
        <w:t>_ 2019</w:t>
      </w:r>
      <w:bookmarkStart w:id="0" w:name="_GoBack"/>
      <w:bookmarkEnd w:id="0"/>
      <w:r w:rsidRPr="009A49B8">
        <w:rPr>
          <w:rFonts w:ascii="Times New Roman" w:hAnsi="Times New Roman" w:cs="Times New Roman"/>
          <w:b w:val="0"/>
          <w:bCs/>
          <w:sz w:val="24"/>
          <w:szCs w:val="24"/>
        </w:rPr>
        <w:t xml:space="preserve">г.                                                    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                           </w:t>
      </w:r>
      <w:r w:rsidRPr="009A49B8">
        <w:rPr>
          <w:rFonts w:ascii="Times New Roman" w:hAnsi="Times New Roman" w:cs="Times New Roman"/>
          <w:b w:val="0"/>
          <w:bCs/>
          <w:sz w:val="24"/>
          <w:szCs w:val="24"/>
        </w:rPr>
        <w:t xml:space="preserve">  </w:t>
      </w:r>
      <w:proofErr w:type="spellStart"/>
      <w:r w:rsidRPr="009A49B8">
        <w:rPr>
          <w:rFonts w:ascii="Times New Roman" w:hAnsi="Times New Roman" w:cs="Times New Roman"/>
          <w:b w:val="0"/>
          <w:bCs/>
          <w:sz w:val="24"/>
          <w:szCs w:val="24"/>
        </w:rPr>
        <w:t>с.п</w:t>
      </w:r>
      <w:proofErr w:type="spellEnd"/>
      <w:r w:rsidRPr="009A49B8">
        <w:rPr>
          <w:rFonts w:ascii="Times New Roman" w:hAnsi="Times New Roman" w:cs="Times New Roman"/>
          <w:b w:val="0"/>
          <w:bCs/>
          <w:sz w:val="24"/>
          <w:szCs w:val="24"/>
        </w:rPr>
        <w:t>. Второй Лескен</w:t>
      </w:r>
    </w:p>
    <w:p w:rsidR="00365A07" w:rsidRPr="009A49B8" w:rsidRDefault="00365A07" w:rsidP="00365A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62EEC" w:rsidRPr="00E62EEC" w:rsidRDefault="00E62EEC" w:rsidP="00954D8F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E62EEC" w:rsidRPr="00E62EEC" w:rsidRDefault="00365A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налоге</w:t>
      </w:r>
      <w:r w:rsidR="00E7041C">
        <w:rPr>
          <w:rFonts w:ascii="Times New Roman" w:hAnsi="Times New Roman" w:cs="Times New Roman"/>
          <w:sz w:val="24"/>
          <w:szCs w:val="24"/>
        </w:rPr>
        <w:t xml:space="preserve"> на имущество</w:t>
      </w:r>
      <w:r>
        <w:rPr>
          <w:rFonts w:ascii="Times New Roman" w:hAnsi="Times New Roman" w:cs="Times New Roman"/>
          <w:sz w:val="24"/>
          <w:szCs w:val="24"/>
        </w:rPr>
        <w:t xml:space="preserve"> физических лиц на территории сельского поселения Второй Лескен»</w:t>
      </w:r>
    </w:p>
    <w:p w:rsidR="00E62EEC" w:rsidRPr="00E62EEC" w:rsidRDefault="00E62EEC">
      <w:pPr>
        <w:spacing w:after="1"/>
      </w:pPr>
    </w:p>
    <w:p w:rsidR="00E62EEC" w:rsidRDefault="00E62E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2EEC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BA3546">
        <w:rPr>
          <w:rFonts w:ascii="Times New Roman" w:hAnsi="Times New Roman" w:cs="Times New Roman"/>
          <w:sz w:val="24"/>
          <w:szCs w:val="24"/>
        </w:rPr>
        <w:t>с главой 32</w:t>
      </w:r>
      <w:r w:rsidRPr="00E62EEC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</w:t>
      </w:r>
      <w:r w:rsidR="00BA3546">
        <w:rPr>
          <w:rFonts w:ascii="Times New Roman" w:hAnsi="Times New Roman" w:cs="Times New Roman"/>
          <w:sz w:val="24"/>
          <w:szCs w:val="24"/>
        </w:rPr>
        <w:t xml:space="preserve">, </w:t>
      </w:r>
      <w:r w:rsidR="00112D20" w:rsidRPr="007E68BC">
        <w:rPr>
          <w:rFonts w:ascii="Times New Roman" w:hAnsi="Times New Roman" w:cs="Times New Roman"/>
          <w:sz w:val="24"/>
          <w:szCs w:val="24"/>
        </w:rPr>
        <w:t>Федеральным законом от 06.10.2003 N 131-ФЗ "Об общих принципах организации местного самоуправления в Российской Федерации, Уставом сельского поселен</w:t>
      </w:r>
      <w:r w:rsidR="00365A07">
        <w:rPr>
          <w:rFonts w:ascii="Times New Roman" w:hAnsi="Times New Roman" w:cs="Times New Roman"/>
          <w:sz w:val="24"/>
          <w:szCs w:val="24"/>
        </w:rPr>
        <w:t>ия Второй Лескен Лескенского</w:t>
      </w:r>
      <w:r w:rsidR="00112D20" w:rsidRPr="007E68BC">
        <w:rPr>
          <w:rFonts w:ascii="Times New Roman" w:hAnsi="Times New Roman" w:cs="Times New Roman"/>
          <w:sz w:val="24"/>
          <w:szCs w:val="24"/>
        </w:rPr>
        <w:t xml:space="preserve"> муниципального района Кабардино-Балкарской Республики</w:t>
      </w:r>
      <w:r w:rsidRPr="00E62EEC">
        <w:rPr>
          <w:rFonts w:ascii="Times New Roman" w:hAnsi="Times New Roman" w:cs="Times New Roman"/>
          <w:sz w:val="24"/>
          <w:szCs w:val="24"/>
        </w:rPr>
        <w:t xml:space="preserve"> Совет местного самоуправления сельского поселения </w:t>
      </w:r>
      <w:r w:rsidR="00365A07">
        <w:rPr>
          <w:rFonts w:ascii="Times New Roman" w:hAnsi="Times New Roman" w:cs="Times New Roman"/>
          <w:sz w:val="24"/>
          <w:szCs w:val="24"/>
        </w:rPr>
        <w:t xml:space="preserve">Второй Лескен Лескенского </w:t>
      </w:r>
      <w:r w:rsidRPr="00E62EEC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КБР</w:t>
      </w:r>
      <w:r w:rsidRPr="00E62EEC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243F23" w:rsidRPr="00243F23" w:rsidRDefault="00243F23" w:rsidP="00243F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F23">
        <w:rPr>
          <w:rFonts w:ascii="Times New Roman" w:hAnsi="Times New Roman" w:cs="Times New Roman"/>
          <w:sz w:val="24"/>
          <w:szCs w:val="24"/>
        </w:rPr>
        <w:t>1. Установить налоговую ставку налога на имущество физических лиц в следующих размерах:</w:t>
      </w:r>
    </w:p>
    <w:p w:rsidR="00243F23" w:rsidRPr="00243F23" w:rsidRDefault="006029F2" w:rsidP="00243F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243F23" w:rsidRPr="00243F23">
        <w:rPr>
          <w:rFonts w:ascii="Times New Roman" w:hAnsi="Times New Roman" w:cs="Times New Roman"/>
          <w:sz w:val="24"/>
          <w:szCs w:val="24"/>
        </w:rPr>
        <w:t xml:space="preserve"> 0,3% в отношении:</w:t>
      </w:r>
    </w:p>
    <w:p w:rsidR="00243F23" w:rsidRPr="00243F23" w:rsidRDefault="00243F23" w:rsidP="00243F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F23">
        <w:rPr>
          <w:rFonts w:ascii="Times New Roman" w:hAnsi="Times New Roman" w:cs="Times New Roman"/>
          <w:sz w:val="24"/>
          <w:szCs w:val="24"/>
        </w:rPr>
        <w:t>жилых домов, жилых помещений;</w:t>
      </w:r>
    </w:p>
    <w:p w:rsidR="00243F23" w:rsidRPr="00243F23" w:rsidRDefault="00243F23" w:rsidP="00243F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F23">
        <w:rPr>
          <w:rFonts w:ascii="Times New Roman" w:hAnsi="Times New Roman" w:cs="Times New Roman"/>
          <w:sz w:val="24"/>
          <w:szCs w:val="24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243F23" w:rsidRPr="00243F23" w:rsidRDefault="00243F23" w:rsidP="00243F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F23">
        <w:rPr>
          <w:rFonts w:ascii="Times New Roman" w:hAnsi="Times New Roman" w:cs="Times New Roman"/>
          <w:sz w:val="24"/>
          <w:szCs w:val="24"/>
        </w:rPr>
        <w:t>единых недвижимых комплексов, в состав которых входит хотя бы одно жилое помещение (жилой дом);</w:t>
      </w:r>
    </w:p>
    <w:p w:rsidR="00243F23" w:rsidRPr="00243F23" w:rsidRDefault="00243F23" w:rsidP="00243F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F23">
        <w:rPr>
          <w:rFonts w:ascii="Times New Roman" w:hAnsi="Times New Roman" w:cs="Times New Roman"/>
          <w:sz w:val="24"/>
          <w:szCs w:val="24"/>
        </w:rPr>
        <w:t xml:space="preserve">гаражей и </w:t>
      </w:r>
      <w:proofErr w:type="spellStart"/>
      <w:r w:rsidRPr="00243F23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243F23">
        <w:rPr>
          <w:rFonts w:ascii="Times New Roman" w:hAnsi="Times New Roman" w:cs="Times New Roman"/>
          <w:sz w:val="24"/>
          <w:szCs w:val="24"/>
        </w:rPr>
        <w:t>-мест;</w:t>
      </w:r>
    </w:p>
    <w:p w:rsidR="00243F23" w:rsidRPr="00243F23" w:rsidRDefault="00243F23" w:rsidP="00243F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F23">
        <w:rPr>
          <w:rFonts w:ascii="Times New Roman" w:hAnsi="Times New Roman" w:cs="Times New Roman"/>
          <w:sz w:val="24"/>
          <w:szCs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243F23" w:rsidRPr="00243F23" w:rsidRDefault="006029F2" w:rsidP="00243F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243F23" w:rsidRPr="00243F23">
        <w:rPr>
          <w:rFonts w:ascii="Times New Roman" w:hAnsi="Times New Roman" w:cs="Times New Roman"/>
          <w:sz w:val="24"/>
          <w:szCs w:val="24"/>
        </w:rPr>
        <w:t xml:space="preserve"> 2 процента в отношении объектов налогообложения, включенных в перечень, </w:t>
      </w:r>
      <w:r w:rsidR="00243F23" w:rsidRPr="00243F23">
        <w:rPr>
          <w:rFonts w:ascii="Times New Roman" w:hAnsi="Times New Roman" w:cs="Times New Roman"/>
          <w:sz w:val="24"/>
          <w:szCs w:val="24"/>
        </w:rPr>
        <w:lastRenderedPageBreak/>
        <w:t xml:space="preserve">определяемый в соответствии с </w:t>
      </w:r>
      <w:hyperlink r:id="rId5" w:history="1">
        <w:r w:rsidR="00243F23" w:rsidRPr="00243F23">
          <w:rPr>
            <w:rStyle w:val="a5"/>
            <w:rFonts w:ascii="Times New Roman" w:hAnsi="Times New Roman" w:cs="Times New Roman"/>
            <w:sz w:val="24"/>
            <w:szCs w:val="24"/>
          </w:rPr>
          <w:t>пунктом 7 статьи 378.2</w:t>
        </w:r>
      </w:hyperlink>
      <w:r w:rsidR="00243F23" w:rsidRPr="00243F23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6" w:history="1">
        <w:r w:rsidR="00243F23" w:rsidRPr="00243F23">
          <w:rPr>
            <w:rStyle w:val="a5"/>
            <w:rFonts w:ascii="Times New Roman" w:hAnsi="Times New Roman" w:cs="Times New Roman"/>
            <w:sz w:val="24"/>
            <w:szCs w:val="24"/>
          </w:rPr>
          <w:t>абзацем вторым пункта 10 статьи 378.2</w:t>
        </w:r>
      </w:hyperlink>
      <w:r w:rsidR="00243F23" w:rsidRPr="00243F23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243F23" w:rsidRPr="00243F23" w:rsidRDefault="006029F2" w:rsidP="00243F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243F23" w:rsidRPr="00243F23">
        <w:rPr>
          <w:rFonts w:ascii="Times New Roman" w:hAnsi="Times New Roman" w:cs="Times New Roman"/>
          <w:sz w:val="24"/>
          <w:szCs w:val="24"/>
        </w:rPr>
        <w:t xml:space="preserve"> 0,5 процента в отношении прочих объектов налогообложения.</w:t>
      </w:r>
    </w:p>
    <w:p w:rsidR="00243F23" w:rsidRPr="00243F23" w:rsidRDefault="00243F23" w:rsidP="00243F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F23">
        <w:rPr>
          <w:rFonts w:ascii="Times New Roman" w:hAnsi="Times New Roman" w:cs="Times New Roman"/>
          <w:sz w:val="24"/>
          <w:szCs w:val="24"/>
        </w:rPr>
        <w:t>2. Определить налоговую базу в отношении каждого объекта налогообложения как его кадастровую стоимость, указанную в государственном кадастре недвижимости по состоянию на 1 января года, являющегося налоговым периодом, с учетом налогового вычета по каждому виду объектов налогообложения.</w:t>
      </w:r>
    </w:p>
    <w:p w:rsidR="00243F23" w:rsidRPr="00243F23" w:rsidRDefault="00243F23" w:rsidP="00243F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6"/>
      <w:bookmarkEnd w:id="1"/>
      <w:r w:rsidRPr="00243F23">
        <w:rPr>
          <w:rFonts w:ascii="Times New Roman" w:hAnsi="Times New Roman" w:cs="Times New Roman"/>
          <w:sz w:val="24"/>
          <w:szCs w:val="24"/>
        </w:rPr>
        <w:t>2.1 Налоговая 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квартиры.</w:t>
      </w:r>
    </w:p>
    <w:p w:rsidR="00243F23" w:rsidRPr="00243F23" w:rsidRDefault="00243F23" w:rsidP="00243F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F23">
        <w:rPr>
          <w:rFonts w:ascii="Times New Roman" w:hAnsi="Times New Roman" w:cs="Times New Roman"/>
          <w:sz w:val="24"/>
          <w:szCs w:val="24"/>
        </w:rPr>
        <w:t>2.2. 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243F23" w:rsidRPr="00243F23" w:rsidRDefault="00243F23" w:rsidP="00243F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F23">
        <w:rPr>
          <w:rFonts w:ascii="Times New Roman" w:hAnsi="Times New Roman" w:cs="Times New Roman"/>
          <w:sz w:val="24"/>
          <w:szCs w:val="24"/>
        </w:rPr>
        <w:t>2.3.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243F23" w:rsidRPr="00243F23" w:rsidRDefault="00243F23" w:rsidP="00243F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9"/>
      <w:bookmarkEnd w:id="2"/>
      <w:r w:rsidRPr="00243F23">
        <w:rPr>
          <w:rFonts w:ascii="Times New Roman" w:hAnsi="Times New Roman" w:cs="Times New Roman"/>
          <w:sz w:val="24"/>
          <w:szCs w:val="24"/>
        </w:rPr>
        <w:t>2.4. 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243F23" w:rsidRPr="00243F23" w:rsidRDefault="00243F23" w:rsidP="00243F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F23">
        <w:rPr>
          <w:rFonts w:ascii="Times New Roman" w:hAnsi="Times New Roman" w:cs="Times New Roman"/>
          <w:sz w:val="24"/>
          <w:szCs w:val="24"/>
        </w:rPr>
        <w:t xml:space="preserve">3. В случае, если при применении налоговых вычетов, предусмотренных </w:t>
      </w:r>
      <w:hyperlink r:id="rId7" w:anchor="P26" w:history="1">
        <w:r w:rsidRPr="00243F23">
          <w:rPr>
            <w:rStyle w:val="a5"/>
            <w:rFonts w:ascii="Times New Roman" w:hAnsi="Times New Roman" w:cs="Times New Roman"/>
            <w:sz w:val="24"/>
            <w:szCs w:val="24"/>
          </w:rPr>
          <w:t>пунктами 2.1</w:t>
        </w:r>
      </w:hyperlink>
      <w:r w:rsidRPr="00243F23">
        <w:rPr>
          <w:rFonts w:ascii="Times New Roman" w:hAnsi="Times New Roman" w:cs="Times New Roman"/>
          <w:sz w:val="24"/>
          <w:szCs w:val="24"/>
        </w:rPr>
        <w:t xml:space="preserve"> - </w:t>
      </w:r>
      <w:hyperlink r:id="rId8" w:anchor="P29" w:history="1">
        <w:r w:rsidRPr="00243F23">
          <w:rPr>
            <w:rStyle w:val="a5"/>
            <w:rFonts w:ascii="Times New Roman" w:hAnsi="Times New Roman" w:cs="Times New Roman"/>
            <w:sz w:val="24"/>
            <w:szCs w:val="24"/>
          </w:rPr>
          <w:t>2.4</w:t>
        </w:r>
      </w:hyperlink>
      <w:r w:rsidRPr="00243F23">
        <w:rPr>
          <w:rFonts w:ascii="Times New Roman" w:hAnsi="Times New Roman" w:cs="Times New Roman"/>
          <w:sz w:val="24"/>
          <w:szCs w:val="24"/>
        </w:rPr>
        <w:t>настоящего решения, налоговая база принимает отрицательное значение, в целях исчисления налога такая налоговая база принимается равной нулю.</w:t>
      </w:r>
    </w:p>
    <w:p w:rsidR="00243F23" w:rsidRPr="00243F23" w:rsidRDefault="00243F23" w:rsidP="00243F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F23">
        <w:rPr>
          <w:rFonts w:ascii="Times New Roman" w:hAnsi="Times New Roman" w:cs="Times New Roman"/>
          <w:sz w:val="24"/>
          <w:szCs w:val="24"/>
        </w:rPr>
        <w:t xml:space="preserve">4. Установить налоговые льготы в соответствии со </w:t>
      </w:r>
      <w:hyperlink r:id="rId9" w:history="1">
        <w:r w:rsidRPr="00243F23">
          <w:rPr>
            <w:rStyle w:val="a5"/>
            <w:rFonts w:ascii="Times New Roman" w:hAnsi="Times New Roman" w:cs="Times New Roman"/>
            <w:sz w:val="24"/>
            <w:szCs w:val="24"/>
          </w:rPr>
          <w:t>статьей 407</w:t>
        </w:r>
      </w:hyperlink>
      <w:r w:rsidRPr="00243F23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243F23" w:rsidRPr="00243F23" w:rsidRDefault="00243F23" w:rsidP="00243F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F23">
        <w:rPr>
          <w:rFonts w:ascii="Times New Roman" w:hAnsi="Times New Roman" w:cs="Times New Roman"/>
          <w:sz w:val="24"/>
          <w:szCs w:val="24"/>
        </w:rPr>
        <w:t>5. Налогоплательщики - физические лица уплачивают налог на имущество не позднее 1 декабря года, следующего за истекшим налоговым периодом.</w:t>
      </w:r>
    </w:p>
    <w:p w:rsidR="00E62EEC" w:rsidRPr="00E62EEC" w:rsidRDefault="00243F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62EEC" w:rsidRPr="00E62EEC">
        <w:rPr>
          <w:rFonts w:ascii="Times New Roman" w:hAnsi="Times New Roman" w:cs="Times New Roman"/>
          <w:sz w:val="24"/>
          <w:szCs w:val="24"/>
        </w:rPr>
        <w:t>. Признать утратившим силу решение Совета местного самоуправления сельс</w:t>
      </w:r>
      <w:r w:rsidR="00F656E9">
        <w:rPr>
          <w:rFonts w:ascii="Times New Roman" w:hAnsi="Times New Roman" w:cs="Times New Roman"/>
          <w:sz w:val="24"/>
          <w:szCs w:val="24"/>
        </w:rPr>
        <w:t>кого поселения Второй Лескен</w:t>
      </w:r>
      <w:r w:rsidR="008C1206">
        <w:rPr>
          <w:rFonts w:ascii="Times New Roman" w:hAnsi="Times New Roman" w:cs="Times New Roman"/>
          <w:sz w:val="24"/>
          <w:szCs w:val="24"/>
        </w:rPr>
        <w:t xml:space="preserve"> </w:t>
      </w:r>
      <w:r w:rsidR="00F656E9">
        <w:rPr>
          <w:rFonts w:ascii="Times New Roman" w:hAnsi="Times New Roman" w:cs="Times New Roman"/>
          <w:sz w:val="24"/>
          <w:szCs w:val="24"/>
        </w:rPr>
        <w:t>Лескенского</w:t>
      </w:r>
      <w:r w:rsidR="00E62EEC" w:rsidRPr="00E62EEC"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="008C1206">
        <w:rPr>
          <w:rFonts w:ascii="Times New Roman" w:hAnsi="Times New Roman" w:cs="Times New Roman"/>
          <w:sz w:val="24"/>
          <w:szCs w:val="24"/>
        </w:rPr>
        <w:t xml:space="preserve">ного района КБР от 27.11.2015г. N 1 </w:t>
      </w:r>
      <w:r w:rsidR="00E62EEC" w:rsidRPr="00E62EEC">
        <w:rPr>
          <w:rFonts w:ascii="Times New Roman" w:hAnsi="Times New Roman" w:cs="Times New Roman"/>
          <w:sz w:val="24"/>
          <w:szCs w:val="24"/>
        </w:rPr>
        <w:t>"</w:t>
      </w:r>
      <w:r w:rsidR="008C1206">
        <w:rPr>
          <w:rFonts w:ascii="Times New Roman" w:hAnsi="Times New Roman" w:cs="Times New Roman"/>
          <w:sz w:val="24"/>
          <w:szCs w:val="24"/>
        </w:rPr>
        <w:t xml:space="preserve">Об установлении налога на имущество физических </w:t>
      </w:r>
      <w:r w:rsidR="00954D8F">
        <w:rPr>
          <w:rFonts w:ascii="Times New Roman" w:hAnsi="Times New Roman" w:cs="Times New Roman"/>
          <w:sz w:val="24"/>
          <w:szCs w:val="24"/>
        </w:rPr>
        <w:t>лиц от кадастровой стоимости на террито</w:t>
      </w:r>
      <w:r w:rsidR="00E7041C">
        <w:rPr>
          <w:rFonts w:ascii="Times New Roman" w:hAnsi="Times New Roman" w:cs="Times New Roman"/>
          <w:sz w:val="24"/>
          <w:szCs w:val="24"/>
        </w:rPr>
        <w:t xml:space="preserve">рии муниципального образования </w:t>
      </w:r>
      <w:r w:rsidR="00954D8F">
        <w:rPr>
          <w:rFonts w:ascii="Times New Roman" w:hAnsi="Times New Roman" w:cs="Times New Roman"/>
          <w:sz w:val="24"/>
          <w:szCs w:val="24"/>
        </w:rPr>
        <w:t>сельского поселение Второй Лескен Лескенского муниципального района Кабардино-Балкарской Республики</w:t>
      </w:r>
      <w:r w:rsidR="00E62EEC" w:rsidRPr="00E62EEC">
        <w:rPr>
          <w:rFonts w:ascii="Times New Roman" w:hAnsi="Times New Roman" w:cs="Times New Roman"/>
          <w:sz w:val="24"/>
          <w:szCs w:val="24"/>
        </w:rPr>
        <w:t>".</w:t>
      </w:r>
    </w:p>
    <w:p w:rsidR="00E62EEC" w:rsidRPr="00E62EEC" w:rsidRDefault="00243F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62EEC" w:rsidRPr="00BA3546">
        <w:rPr>
          <w:rFonts w:ascii="Times New Roman" w:hAnsi="Times New Roman" w:cs="Times New Roman"/>
          <w:sz w:val="24"/>
          <w:szCs w:val="24"/>
        </w:rPr>
        <w:t>. Настоящее решение подлежит официальному опубликованию (обнародованию) в установленном порядке</w:t>
      </w:r>
      <w:r w:rsidR="00BA3546" w:rsidRPr="00BA3546">
        <w:rPr>
          <w:rFonts w:ascii="Times New Roman" w:hAnsi="Times New Roman" w:cs="Times New Roman"/>
          <w:sz w:val="24"/>
          <w:szCs w:val="24"/>
        </w:rPr>
        <w:t>.</w:t>
      </w:r>
    </w:p>
    <w:p w:rsidR="00954D8F" w:rsidRDefault="00243F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62EEC" w:rsidRPr="00E62EEC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с 1 </w:t>
      </w:r>
      <w:r w:rsidR="00B277A2">
        <w:rPr>
          <w:rFonts w:ascii="Times New Roman" w:hAnsi="Times New Roman" w:cs="Times New Roman"/>
          <w:sz w:val="24"/>
          <w:szCs w:val="24"/>
        </w:rPr>
        <w:t>февраля</w:t>
      </w:r>
      <w:r w:rsidR="00E62EEC" w:rsidRPr="00E62EEC">
        <w:rPr>
          <w:rFonts w:ascii="Times New Roman" w:hAnsi="Times New Roman" w:cs="Times New Roman"/>
          <w:sz w:val="24"/>
          <w:szCs w:val="24"/>
        </w:rPr>
        <w:t xml:space="preserve"> 2020 года</w:t>
      </w:r>
      <w:r w:rsidR="00B277A2">
        <w:rPr>
          <w:rFonts w:ascii="Times New Roman" w:hAnsi="Times New Roman" w:cs="Times New Roman"/>
          <w:sz w:val="24"/>
          <w:szCs w:val="24"/>
        </w:rPr>
        <w:t>, но не раннее чем по истечении одного месяца со дня его официального опубликования.</w:t>
      </w:r>
    </w:p>
    <w:p w:rsidR="00954D8F" w:rsidRPr="00954D8F" w:rsidRDefault="00954D8F" w:rsidP="00954D8F"/>
    <w:p w:rsidR="00954D8F" w:rsidRPr="00954D8F" w:rsidRDefault="00954D8F" w:rsidP="00954D8F"/>
    <w:p w:rsidR="00954D8F" w:rsidRPr="009A49B8" w:rsidRDefault="004A58F2" w:rsidP="004A58F2">
      <w:pPr>
        <w:jc w:val="both"/>
      </w:pPr>
      <w:r>
        <w:t xml:space="preserve">      </w:t>
      </w:r>
      <w:r w:rsidR="00954D8F" w:rsidRPr="009A49B8">
        <w:t>Председатель Совета</w:t>
      </w:r>
    </w:p>
    <w:p w:rsidR="00954D8F" w:rsidRPr="009A49B8" w:rsidRDefault="00954D8F" w:rsidP="00954D8F">
      <w:pPr>
        <w:ind w:left="360"/>
        <w:jc w:val="both"/>
      </w:pPr>
      <w:r w:rsidRPr="009A49B8">
        <w:t>местного самоуправления</w:t>
      </w:r>
    </w:p>
    <w:p w:rsidR="00E62EEC" w:rsidRPr="00954D8F" w:rsidRDefault="00954D8F" w:rsidP="00E7041C">
      <w:pPr>
        <w:tabs>
          <w:tab w:val="left" w:pos="7710"/>
        </w:tabs>
        <w:ind w:left="360"/>
        <w:jc w:val="both"/>
      </w:pPr>
      <w:proofErr w:type="spellStart"/>
      <w:r w:rsidRPr="009A49B8">
        <w:t>с.п</w:t>
      </w:r>
      <w:proofErr w:type="spellEnd"/>
      <w:r w:rsidRPr="009A49B8">
        <w:t xml:space="preserve">.  Второй Лескен                                                                   </w:t>
      </w:r>
      <w:r>
        <w:t xml:space="preserve">                     </w:t>
      </w:r>
      <w:r w:rsidRPr="009A49B8">
        <w:t xml:space="preserve">А. </w:t>
      </w:r>
      <w:proofErr w:type="spellStart"/>
      <w:r w:rsidRPr="009A49B8">
        <w:t>Варквасов</w:t>
      </w:r>
      <w:proofErr w:type="spellEnd"/>
    </w:p>
    <w:sectPr w:rsidR="00E62EEC" w:rsidRPr="00954D8F" w:rsidSect="001A2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EC"/>
    <w:rsid w:val="00112D20"/>
    <w:rsid w:val="00243F23"/>
    <w:rsid w:val="00365A07"/>
    <w:rsid w:val="004749F4"/>
    <w:rsid w:val="004A58F2"/>
    <w:rsid w:val="004D0F45"/>
    <w:rsid w:val="005B5BD9"/>
    <w:rsid w:val="006029F2"/>
    <w:rsid w:val="008C1206"/>
    <w:rsid w:val="00954D8F"/>
    <w:rsid w:val="00A11245"/>
    <w:rsid w:val="00AB3C41"/>
    <w:rsid w:val="00B277A2"/>
    <w:rsid w:val="00B46843"/>
    <w:rsid w:val="00BA3546"/>
    <w:rsid w:val="00C83840"/>
    <w:rsid w:val="00CA0DA4"/>
    <w:rsid w:val="00CC5D4F"/>
    <w:rsid w:val="00CD580C"/>
    <w:rsid w:val="00E62EEC"/>
    <w:rsid w:val="00E7041C"/>
    <w:rsid w:val="00E74F18"/>
    <w:rsid w:val="00F25337"/>
    <w:rsid w:val="00F65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5FD99"/>
  <w15:docId w15:val="{96618E00-6827-4D12-8C88-1E96467D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2EE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rsid w:val="00E62EE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ConsPlusTitlePage">
    <w:name w:val="ConsPlusTitlePage"/>
    <w:rsid w:val="00E62E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35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354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43F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ns\Desktop\&#1056;&#1045;&#1064;_&#1080;&#1084;&#1091;&#1097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dns\Desktop\&#1056;&#1045;&#1064;_&#1080;&#1084;&#1091;&#1097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C26F23706B3E1BAAD90B03239DCD7FCD1917AE344BF00D3EDB8C5EC8A6B4598956BD5BB4AB740155FF545190B9F084EA8E26A5E67057i7u1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6C26F23706B3E1BAAD90B03239DCD7FCD1917AE344BF00D3EDB8C5EC8A6B4598956BD53B7AE7B020AFA4140C8B4F19BF58E39B9E471i5uFH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B6C26F23706B3E1BAAD90B03239DCD7FCD1917AE344BF00D3EDB8C5EC8A6B4598956BD5BB5AC7A0C55FF545190B9F084EA8E26A5E67057i7u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Мухадин Нагоев</dc:creator>
  <cp:keywords/>
  <dc:description/>
  <cp:lastModifiedBy>Ахмед</cp:lastModifiedBy>
  <cp:revision>9</cp:revision>
  <cp:lastPrinted>2019-12-23T11:29:00Z</cp:lastPrinted>
  <dcterms:created xsi:type="dcterms:W3CDTF">2019-12-09T08:03:00Z</dcterms:created>
  <dcterms:modified xsi:type="dcterms:W3CDTF">2019-12-23T11:30:00Z</dcterms:modified>
</cp:coreProperties>
</file>